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3246" w14:textId="77777777" w:rsidR="002F57C6" w:rsidRPr="00F11CF6" w:rsidRDefault="002F57C6" w:rsidP="00F11CF6"/>
    <w:p w14:paraId="09718997" w14:textId="77777777" w:rsidR="002F57C6" w:rsidRPr="00F11CF6" w:rsidRDefault="002F57C6" w:rsidP="00F11CF6"/>
    <w:p w14:paraId="63B81762" w14:textId="77777777" w:rsidR="002F57C6" w:rsidRPr="00F11CF6" w:rsidRDefault="002F57C6" w:rsidP="00F11CF6"/>
    <w:p w14:paraId="2865E6EA" w14:textId="77777777" w:rsidR="002F57C6" w:rsidRPr="00F11CF6" w:rsidRDefault="002F57C6" w:rsidP="00F11CF6"/>
    <w:p w14:paraId="68587074" w14:textId="77777777" w:rsidR="002F57C6" w:rsidRPr="00F11CF6" w:rsidRDefault="002F57C6" w:rsidP="00F11CF6"/>
    <w:p w14:paraId="3C9C5080" w14:textId="77777777" w:rsidR="002F57C6" w:rsidRPr="00F11CF6" w:rsidRDefault="002F57C6" w:rsidP="00F11CF6">
      <w:r w:rsidRPr="00F11CF6">
        <w:t>INSTRUCCIONES EMISION CARTA DE GARANTIA</w:t>
      </w:r>
    </w:p>
    <w:p w14:paraId="53C90921" w14:textId="77777777" w:rsidR="002F57C6" w:rsidRDefault="002F57C6" w:rsidP="00F11CF6"/>
    <w:p w14:paraId="62700D87" w14:textId="77777777" w:rsidR="001051B3" w:rsidRPr="00F11CF6" w:rsidRDefault="00A55817" w:rsidP="00F11CF6">
      <w:r>
        <w:t xml:space="preserve">MODELO DE CARTA DE GARANTÍA DE CONTENEDORES GENERAL ANUAL PARA EL </w:t>
      </w:r>
      <w:r w:rsidRPr="00F11CF6">
        <w:t>AÑO 201</w:t>
      </w:r>
      <w:r w:rsidR="00C43213" w:rsidRPr="00F11CF6">
        <w:t>9</w:t>
      </w:r>
      <w:r w:rsidRPr="00F11CF6">
        <w:t xml:space="preserve"> </w:t>
      </w:r>
    </w:p>
    <w:p w14:paraId="7FC3EC60" w14:textId="77777777" w:rsidR="001051B3" w:rsidRPr="00F11CF6" w:rsidRDefault="00A55817" w:rsidP="00F11CF6">
      <w:r>
        <w:t xml:space="preserve"> </w:t>
      </w:r>
    </w:p>
    <w:p w14:paraId="1A501424" w14:textId="77777777" w:rsidR="002F57C6" w:rsidRPr="00F11CF6" w:rsidRDefault="002F57C6" w:rsidP="00F11CF6"/>
    <w:p w14:paraId="0D2166E6" w14:textId="77777777" w:rsidR="001051B3" w:rsidRPr="00F11CF6" w:rsidRDefault="00A55817" w:rsidP="00F11CF6">
      <w:pPr>
        <w:pStyle w:val="Prrafodelista"/>
      </w:pPr>
      <w:r w:rsidRPr="002F57C6">
        <w:t xml:space="preserve">Nota el presente instrumento debe contar con firma certificada ante Banco y ser emitido con membrete del emisor </w:t>
      </w:r>
      <w:r w:rsidR="002F57C6" w:rsidRPr="00F11CF6">
        <w:t>.-</w:t>
      </w:r>
    </w:p>
    <w:p w14:paraId="55753369" w14:textId="77777777" w:rsidR="002F57C6" w:rsidRPr="002F57C6" w:rsidRDefault="002F57C6" w:rsidP="00F11CF6"/>
    <w:p w14:paraId="0C422348" w14:textId="77777777" w:rsidR="002F57C6" w:rsidRPr="00F11CF6" w:rsidRDefault="002F57C6" w:rsidP="00F11CF6">
      <w:pPr>
        <w:pStyle w:val="Prrafodelista"/>
      </w:pPr>
      <w:r w:rsidRPr="002F57C6">
        <w:t>La firma de la misma puede ser certificada por banco o escribano público</w:t>
      </w:r>
    </w:p>
    <w:p w14:paraId="6050365B" w14:textId="77777777" w:rsidR="002F57C6" w:rsidRDefault="002F57C6" w:rsidP="002F57C6">
      <w:pPr>
        <w:pStyle w:val="Prrafodelista"/>
      </w:pPr>
    </w:p>
    <w:p w14:paraId="0042198E" w14:textId="77777777" w:rsidR="002F57C6" w:rsidRPr="002F57C6" w:rsidRDefault="002F57C6" w:rsidP="00F11CF6"/>
    <w:p w14:paraId="02DAFD8F" w14:textId="77777777" w:rsidR="002F57C6" w:rsidRPr="00F11CF6" w:rsidRDefault="002F57C6" w:rsidP="00F11CF6">
      <w:pPr>
        <w:pStyle w:val="Prrafodelista"/>
      </w:pPr>
      <w:r w:rsidRPr="002F57C6">
        <w:t>La carta de Garantía deberá ser presentada con anterioridad a la entrega de los Libre Deuda correspondientes a cada contenedor</w:t>
      </w:r>
      <w:r w:rsidRPr="00F11CF6">
        <w:t>.</w:t>
      </w:r>
    </w:p>
    <w:p w14:paraId="263E076E" w14:textId="77777777" w:rsidR="002F57C6" w:rsidRDefault="002F57C6" w:rsidP="00F11CF6"/>
    <w:p w14:paraId="34AFDCD1" w14:textId="12FB40A5" w:rsidR="002F57C6" w:rsidRPr="00F11CF6" w:rsidRDefault="000C069E" w:rsidP="00F11CF6">
      <w:r>
        <w:t>La carta de garantía deberá ser firmada por un apoderado de la empresa consignataria de la carga.</w:t>
      </w:r>
      <w:permStart w:id="313983723" w:edGrp="everyone"/>
      <w:permEnd w:id="313983723"/>
      <w:r w:rsidR="002F57C6">
        <w:t xml:space="preserve">       </w:t>
      </w:r>
    </w:p>
    <w:p w14:paraId="59B71E05" w14:textId="77777777" w:rsidR="002F57C6" w:rsidRDefault="002F57C6" w:rsidP="00F11CF6"/>
    <w:p w14:paraId="61079113" w14:textId="77777777" w:rsidR="001051B3" w:rsidRPr="00F11CF6" w:rsidRDefault="00A55817" w:rsidP="00F11CF6">
      <w:r w:rsidRPr="00F11CF6">
        <w:t xml:space="preserve"> </w:t>
      </w:r>
    </w:p>
    <w:p w14:paraId="7A557398" w14:textId="77777777" w:rsidR="002F57C6" w:rsidRDefault="002F57C6" w:rsidP="00F11CF6"/>
    <w:p w14:paraId="3B408B6D" w14:textId="77777777" w:rsidR="002F57C6" w:rsidRDefault="002F57C6" w:rsidP="00F11CF6"/>
    <w:p w14:paraId="36319C28" w14:textId="77777777" w:rsidR="002F57C6" w:rsidRDefault="002F57C6" w:rsidP="00F11CF6"/>
    <w:p w14:paraId="28406FEB" w14:textId="77777777" w:rsidR="002F57C6" w:rsidRDefault="002F57C6" w:rsidP="00F11CF6"/>
    <w:p w14:paraId="4B12457D" w14:textId="77777777" w:rsidR="002F57C6" w:rsidRDefault="002F57C6" w:rsidP="00F11CF6"/>
    <w:p w14:paraId="1700B251" w14:textId="77777777" w:rsidR="002F57C6" w:rsidRDefault="002F57C6" w:rsidP="00F11CF6"/>
    <w:p w14:paraId="10C5821B" w14:textId="77777777" w:rsidR="002F57C6" w:rsidRDefault="002F57C6" w:rsidP="00F11CF6"/>
    <w:p w14:paraId="041CED86" w14:textId="77777777" w:rsidR="002F57C6" w:rsidRDefault="002F57C6" w:rsidP="00F11CF6"/>
    <w:p w14:paraId="64D0EB7E" w14:textId="77777777" w:rsidR="002F57C6" w:rsidRDefault="002F57C6" w:rsidP="00F11CF6"/>
    <w:p w14:paraId="3DE73B5B" w14:textId="77777777" w:rsidR="002F57C6" w:rsidRDefault="002F57C6" w:rsidP="00F11CF6"/>
    <w:p w14:paraId="6ADCF230" w14:textId="77777777" w:rsidR="002F57C6" w:rsidRDefault="002F57C6" w:rsidP="00F11CF6"/>
    <w:p w14:paraId="39441D5D" w14:textId="77777777" w:rsidR="002F57C6" w:rsidRDefault="002F57C6" w:rsidP="00F11CF6"/>
    <w:p w14:paraId="0527516E" w14:textId="77777777" w:rsidR="002F57C6" w:rsidRDefault="002F57C6" w:rsidP="00F11CF6"/>
    <w:p w14:paraId="506B97DE" w14:textId="77777777" w:rsidR="002F57C6" w:rsidRDefault="002F57C6" w:rsidP="00F11CF6"/>
    <w:p w14:paraId="4AADEE3F" w14:textId="77777777" w:rsidR="002F57C6" w:rsidRDefault="002F57C6" w:rsidP="00F11CF6"/>
    <w:p w14:paraId="0D99D57C" w14:textId="77777777" w:rsidR="002F57C6" w:rsidRDefault="002F57C6" w:rsidP="00F11CF6"/>
    <w:p w14:paraId="619FAD6B" w14:textId="77777777" w:rsidR="002F57C6" w:rsidRDefault="002F57C6" w:rsidP="00F11CF6"/>
    <w:p w14:paraId="45CCC4A0" w14:textId="77777777" w:rsidR="002F57C6" w:rsidRDefault="002F57C6" w:rsidP="00F11CF6"/>
    <w:p w14:paraId="5BA01766" w14:textId="77777777" w:rsidR="002F57C6" w:rsidRDefault="002F57C6" w:rsidP="00F11CF6"/>
    <w:p w14:paraId="27AE85C3" w14:textId="77777777" w:rsidR="002F57C6" w:rsidRDefault="002F57C6" w:rsidP="00F11CF6"/>
    <w:p w14:paraId="6D4E5E48" w14:textId="77777777" w:rsidR="002F57C6" w:rsidRDefault="002F57C6" w:rsidP="00F11CF6"/>
    <w:p w14:paraId="7283E531" w14:textId="77777777" w:rsidR="002F57C6" w:rsidRDefault="002F57C6" w:rsidP="00F11CF6"/>
    <w:p w14:paraId="48FC7E83" w14:textId="77777777" w:rsidR="002F57C6" w:rsidRDefault="002F57C6" w:rsidP="00F11CF6"/>
    <w:p w14:paraId="198E4F38" w14:textId="77777777" w:rsidR="002F57C6" w:rsidRDefault="002F57C6" w:rsidP="00F11CF6"/>
    <w:p w14:paraId="0381D2D7" w14:textId="77777777" w:rsidR="002F57C6" w:rsidRDefault="002F57C6" w:rsidP="00F11CF6"/>
    <w:p w14:paraId="26823E20" w14:textId="77777777" w:rsidR="002F57C6" w:rsidRDefault="002F57C6" w:rsidP="00F11CF6"/>
    <w:p w14:paraId="6D96180E" w14:textId="77777777" w:rsidR="002F57C6" w:rsidRDefault="002F57C6" w:rsidP="00F11CF6"/>
    <w:p w14:paraId="3225C766" w14:textId="77777777" w:rsidR="002F57C6" w:rsidRDefault="002F57C6" w:rsidP="00F11CF6"/>
    <w:p w14:paraId="6E5F66B3" w14:textId="77777777" w:rsidR="001051B3" w:rsidRPr="00F11CF6" w:rsidRDefault="00A55817" w:rsidP="00F11CF6">
      <w:r>
        <w:t xml:space="preserve">Señores  </w:t>
      </w:r>
    </w:p>
    <w:p w14:paraId="5CF3C847" w14:textId="77777777" w:rsidR="001051B3" w:rsidRPr="00F11CF6" w:rsidRDefault="00A55817" w:rsidP="00F11CF6">
      <w:r>
        <w:t xml:space="preserve">CORAL CARGO GROUP S.R.L. </w:t>
      </w:r>
    </w:p>
    <w:p w14:paraId="0F573153" w14:textId="77777777" w:rsidR="001051B3" w:rsidRPr="00F11CF6" w:rsidRDefault="00A55817" w:rsidP="00F11CF6">
      <w:r>
        <w:t xml:space="preserve">Tacuari 237 – 8vo piso  (CP: C1071AAE) </w:t>
      </w:r>
    </w:p>
    <w:p w14:paraId="1F0BF55A" w14:textId="48B3A326" w:rsidR="001051B3" w:rsidRPr="00F11CF6" w:rsidRDefault="00A55817" w:rsidP="00F11CF6">
      <w:r w:rsidRPr="00F11CF6">
        <w:t xml:space="preserve">Presente </w:t>
      </w:r>
    </w:p>
    <w:p w14:paraId="2E86BDDA" w14:textId="022E0DE5" w:rsidR="006974E1" w:rsidRDefault="006974E1" w:rsidP="00F11CF6"/>
    <w:p w14:paraId="3BD7B86C" w14:textId="77777777" w:rsidR="006974E1" w:rsidRDefault="006974E1" w:rsidP="00F11CF6"/>
    <w:p w14:paraId="28D03A04" w14:textId="77777777" w:rsidR="001051B3" w:rsidRPr="00F11CF6" w:rsidRDefault="00A55817" w:rsidP="00F11CF6">
      <w:r>
        <w:t xml:space="preserve">De nuestra consideración: </w:t>
      </w:r>
    </w:p>
    <w:p w14:paraId="574E6765" w14:textId="77777777" w:rsidR="001051B3" w:rsidRPr="00F11CF6" w:rsidRDefault="00A55817" w:rsidP="00F11CF6">
      <w:r>
        <w:t xml:space="preserve"> </w:t>
      </w:r>
    </w:p>
    <w:p w14:paraId="1C8CC26F" w14:textId="30491E2C" w:rsidR="00024B00" w:rsidRDefault="0061662C" w:rsidP="00B70DBE">
      <w:sdt>
        <w:sdtPr>
          <w:id w:val="-644737068"/>
          <w:placeholder>
            <w:docPart w:val="DefaultPlaceholder_-1854013440"/>
          </w:placeholder>
          <w:text/>
        </w:sdtPr>
        <w:sdtEndPr/>
        <w:sdtContent>
          <w:permStart w:id="430247923" w:edGrp="everyone"/>
          <w:r w:rsidR="007A085E">
            <w:t xml:space="preserve">                                                       </w:t>
          </w:r>
          <w:permEnd w:id="430247923"/>
        </w:sdtContent>
      </w:sdt>
      <w:r w:rsidR="00A55817">
        <w:t xml:space="preserve"> en nuestro cará</w:t>
      </w:r>
      <w:permStart w:id="2040483317" w:edGrp="everyone"/>
      <w:permEnd w:id="2040483317"/>
      <w:r w:rsidR="00A55817">
        <w:t>cter de consignatarios y/o recibidor y/o tenedores legítimos de conocimientos de embarques emitidos sobre buques por ustedes representados, declaramos que recibimos de CORAL CARGO GROUP S.R.L.. –en su calidad de agentes marítimos del armador y/o propietario y/o locador y/o locatario y/o fletador y/o fletante y/o transportista de los buques en que sean transportados los contenedores objeto de la presente carta de garantía – el/los contenedor/es que en cada caso retiremos a los efectos de su traslado, por nuestra cuenta y riesgo al depósito/s ubicado/s en</w:t>
      </w:r>
      <w:sdt>
        <w:sdtPr>
          <w:id w:val="921610664"/>
          <w:placeholder>
            <w:docPart w:val="DefaultPlaceholder_-1854013440"/>
          </w:placeholder>
          <w:text/>
        </w:sdtPr>
        <w:sdtEndPr/>
        <w:sdtContent>
          <w:r w:rsidR="007A085E">
            <w:t xml:space="preserve">  </w:t>
          </w:r>
          <w:permStart w:id="424548887" w:edGrp="everyone"/>
          <w:r w:rsidR="007A085E">
            <w:t xml:space="preserve">                                        </w:t>
          </w:r>
          <w:r w:rsidR="00024B00">
            <w:t xml:space="preserve">      </w:t>
          </w:r>
          <w:r w:rsidR="007A085E">
            <w:t xml:space="preserve">   </w:t>
          </w:r>
          <w:permEnd w:id="424548887"/>
        </w:sdtContent>
      </w:sdt>
      <w:r w:rsidR="00A55817">
        <w:t xml:space="preserve"> de la localidad de</w:t>
      </w:r>
    </w:p>
    <w:p w14:paraId="65198962" w14:textId="51234E31" w:rsidR="001051B3" w:rsidRDefault="00A55817" w:rsidP="00B70DBE">
      <w:r>
        <w:t xml:space="preserve">  </w:t>
      </w:r>
      <w:sdt>
        <w:sdtPr>
          <w:id w:val="215024880"/>
          <w:placeholder>
            <w:docPart w:val="817F7AB4CD5244A0AE90103FBBDAEEE5"/>
          </w:placeholder>
          <w:text/>
        </w:sdtPr>
        <w:sdtEndPr/>
        <w:sdtContent>
          <w:r w:rsidR="005B36A3">
            <w:t xml:space="preserve"> </w:t>
          </w:r>
          <w:permStart w:id="755459089" w:edGrp="everyone"/>
          <w:r w:rsidR="005B36A3">
            <w:t xml:space="preserve">                                                      </w:t>
          </w:r>
          <w:permEnd w:id="755459089"/>
          <w:r w:rsidR="005B36A3">
            <w:t xml:space="preserve"> </w:t>
          </w:r>
        </w:sdtContent>
      </w:sdt>
      <w:r>
        <w:t xml:space="preserve"> para su desconsolidado y posterior devolución </w:t>
      </w:r>
      <w:permStart w:id="2037733164" w:edGrp="everyone"/>
      <w:permEnd w:id="2037733164"/>
      <w:r>
        <w:t xml:space="preserve">en estado de vacío, sujetándose dicha operatoria a las siguientes condiciones: </w:t>
      </w:r>
    </w:p>
    <w:p w14:paraId="1FB86D50" w14:textId="77777777" w:rsidR="001051B3" w:rsidRPr="00F11CF6" w:rsidRDefault="002F57C6" w:rsidP="00F11CF6">
      <w:r>
        <w:t>N</w:t>
      </w:r>
      <w:r w:rsidR="00A55817" w:rsidRPr="00F11CF6">
        <w:t xml:space="preserve">os obligamos irrevocablemente a que: </w:t>
      </w:r>
    </w:p>
    <w:p w14:paraId="01466172" w14:textId="77777777" w:rsidR="001051B3" w:rsidRPr="00F11CF6" w:rsidRDefault="00A55817" w:rsidP="00F11CF6">
      <w:r>
        <w:t xml:space="preserve"> </w:t>
      </w:r>
    </w:p>
    <w:p w14:paraId="0414FB8E" w14:textId="23BF5B97" w:rsidR="001051B3" w:rsidRPr="00F11CF6" w:rsidRDefault="00A55817" w:rsidP="00F11CF6">
      <w:r>
        <w:t xml:space="preserve">La recepción y devolución de los contenedores sujetos a locación quedarán determinados por los formularios de intercambio que se extiendan los que formarán parte integrante del presente instrumento. </w:t>
      </w:r>
    </w:p>
    <w:p w14:paraId="7F2963ED" w14:textId="77777777" w:rsidR="006974E1" w:rsidRDefault="006974E1" w:rsidP="006974E1"/>
    <w:p w14:paraId="34031F59" w14:textId="77777777" w:rsidR="001051B3" w:rsidRPr="00F11CF6" w:rsidRDefault="00A55817" w:rsidP="00F11CF6">
      <w:r>
        <w:t xml:space="preserve"> </w:t>
      </w:r>
    </w:p>
    <w:p w14:paraId="76D67779" w14:textId="71EB8483" w:rsidR="001051B3" w:rsidRPr="00F11CF6" w:rsidRDefault="00A55817" w:rsidP="00F11CF6">
      <w:r>
        <w:t>Devolveremos el/los contenedores en la plazoleta que indique CORAL CARGO GROUP S.R.L.. dentro del plazo indicado en el punto 5 columna a) contados a partir del momento en que fue/fueron puesto/s a nuestra disposición, presentando copia del correspondiente recibo de intercambio con el cual fue entregado, y quedando a nuestro cargo los costos y riesgos emergentes del transporte d</w:t>
      </w:r>
      <w:r w:rsidRPr="00F11CF6">
        <w:t xml:space="preserve">e las unidades. Respetaremos los horarios establecidos por las plazoletas y/o terminales y/o depósitos, debiéndose presentar indefectiblemente el recibo de pago de sobre estadías cuando correspondiese. </w:t>
      </w:r>
    </w:p>
    <w:p w14:paraId="73479AE2" w14:textId="77777777" w:rsidR="006974E1" w:rsidRDefault="006974E1" w:rsidP="006974E1"/>
    <w:p w14:paraId="1CB24B37" w14:textId="77777777" w:rsidR="001051B3" w:rsidRPr="00F11CF6" w:rsidRDefault="00A55817" w:rsidP="00F11CF6">
      <w:r>
        <w:t xml:space="preserve"> </w:t>
      </w:r>
    </w:p>
    <w:p w14:paraId="7EFC4E93" w14:textId="1D0DD5B3" w:rsidR="001051B3" w:rsidRPr="00F11CF6" w:rsidRDefault="00A55817" w:rsidP="00F11CF6">
      <w:r>
        <w:t>Ante el supuesto de que el/los contenedor</w:t>
      </w:r>
      <w:r w:rsidRPr="00F11CF6">
        <w:t xml:space="preserve">/es fuera/n retirado/s por quien acredite ser tenedor legítimo de un conocimiento de embarque hijo, garantizamos en formal personal la devolución de los mismos en los términos de este acuerdo, obligándonos solidaria e irrevocablemente, como lisos y llanos fiadores, a resarcir los daños y perjuicios ocasionados. </w:t>
      </w:r>
    </w:p>
    <w:p w14:paraId="36CC08C6" w14:textId="77777777" w:rsidR="006974E1" w:rsidRDefault="006974E1" w:rsidP="006974E1"/>
    <w:p w14:paraId="305F5630" w14:textId="77777777" w:rsidR="001051B3" w:rsidRPr="00F11CF6" w:rsidRDefault="00A55817" w:rsidP="00F11CF6">
      <w:r>
        <w:t xml:space="preserve"> </w:t>
      </w:r>
    </w:p>
    <w:p w14:paraId="547A41C8" w14:textId="4C79581D" w:rsidR="001051B3" w:rsidRPr="00F11CF6" w:rsidRDefault="00A55817" w:rsidP="00F11CF6">
      <w:r>
        <w:t xml:space="preserve">El solo vencimiento del plazo señalado en el presente nos constituye automáticamente en mora, sin que sea necesario intimación o interpelación alguna. </w:t>
      </w:r>
    </w:p>
    <w:p w14:paraId="6636359D" w14:textId="77777777" w:rsidR="006974E1" w:rsidRDefault="006974E1" w:rsidP="006974E1"/>
    <w:p w14:paraId="713A8765" w14:textId="77777777" w:rsidR="001051B3" w:rsidRPr="00F11CF6" w:rsidRDefault="00A55817" w:rsidP="00F11CF6">
      <w:r>
        <w:t xml:space="preserve"> </w:t>
      </w:r>
    </w:p>
    <w:p w14:paraId="6D69238D" w14:textId="77777777" w:rsidR="001051B3" w:rsidRPr="00F11CF6" w:rsidRDefault="00A55817" w:rsidP="00F11CF6">
      <w:r>
        <w:t xml:space="preserve">En caso de demora en la devolución responderemos por tal concepto abonando los cargos diarios que se detallan a continuación: </w:t>
      </w:r>
    </w:p>
    <w:p w14:paraId="7585CDC8" w14:textId="77777777" w:rsidR="001051B3" w:rsidRPr="00F11CF6" w:rsidRDefault="00A55817" w:rsidP="00F11CF6">
      <w:r>
        <w:t xml:space="preserve"> </w:t>
      </w:r>
    </w:p>
    <w:p w14:paraId="293471B6" w14:textId="77777777" w:rsidR="002F57C6" w:rsidRDefault="002F57C6" w:rsidP="00F11CF6"/>
    <w:p w14:paraId="5BFB16ED" w14:textId="77777777" w:rsidR="002F57C6" w:rsidRDefault="002F57C6" w:rsidP="00F11CF6"/>
    <w:p w14:paraId="4AAB6AB2" w14:textId="77777777" w:rsidR="002F57C6" w:rsidRDefault="002F57C6" w:rsidP="00F11CF6"/>
    <w:p w14:paraId="2D291E62" w14:textId="77777777" w:rsidR="002F57C6" w:rsidRDefault="002F57C6" w:rsidP="00F11CF6"/>
    <w:p w14:paraId="1D7F68C6" w14:textId="77777777" w:rsidR="002F57C6" w:rsidRDefault="002F57C6" w:rsidP="00F11CF6"/>
    <w:p w14:paraId="3BE33F3C" w14:textId="77777777" w:rsidR="001051B3" w:rsidRPr="00F11CF6" w:rsidRDefault="00A55817" w:rsidP="00F11CF6">
      <w:r>
        <w:t xml:space="preserve">6. </w:t>
      </w:r>
    </w:p>
    <w:tbl>
      <w:tblPr>
        <w:tblStyle w:val="TableGrid"/>
        <w:tblW w:w="9355" w:type="dxa"/>
        <w:tblInd w:w="454" w:type="dxa"/>
        <w:tblCellMar>
          <w:top w:w="45" w:type="dxa"/>
          <w:left w:w="70" w:type="dxa"/>
          <w:right w:w="19" w:type="dxa"/>
        </w:tblCellMar>
        <w:tblLook w:val="04A0" w:firstRow="1" w:lastRow="0" w:firstColumn="1" w:lastColumn="0" w:noHBand="0" w:noVBand="1"/>
      </w:tblPr>
      <w:tblGrid>
        <w:gridCol w:w="1085"/>
        <w:gridCol w:w="1952"/>
        <w:gridCol w:w="1696"/>
        <w:gridCol w:w="1834"/>
        <w:gridCol w:w="2788"/>
      </w:tblGrid>
      <w:tr w:rsidR="001051B3" w14:paraId="6B1358C7" w14:textId="77777777">
        <w:trPr>
          <w:trHeight w:val="842"/>
        </w:trPr>
        <w:tc>
          <w:tcPr>
            <w:tcW w:w="994" w:type="dxa"/>
            <w:tcBorders>
              <w:top w:val="single" w:sz="17" w:space="0" w:color="000000"/>
              <w:left w:val="single" w:sz="17" w:space="0" w:color="000000"/>
              <w:bottom w:val="single" w:sz="17" w:space="0" w:color="000000"/>
              <w:right w:val="single" w:sz="17" w:space="0" w:color="000000"/>
            </w:tcBorders>
          </w:tcPr>
          <w:p w14:paraId="17FDA955" w14:textId="77777777" w:rsidR="001051B3" w:rsidRPr="00F11CF6" w:rsidRDefault="00A55817" w:rsidP="00F11CF6">
            <w:r>
              <w:t xml:space="preserve">Equipo </w:t>
            </w:r>
          </w:p>
        </w:tc>
        <w:tc>
          <w:tcPr>
            <w:tcW w:w="1982" w:type="dxa"/>
            <w:tcBorders>
              <w:top w:val="single" w:sz="17" w:space="0" w:color="000000"/>
              <w:left w:val="single" w:sz="17" w:space="0" w:color="000000"/>
              <w:bottom w:val="single" w:sz="17" w:space="0" w:color="000000"/>
              <w:right w:val="single" w:sz="17" w:space="0" w:color="000000"/>
            </w:tcBorders>
          </w:tcPr>
          <w:p w14:paraId="7955CEC2" w14:textId="77777777" w:rsidR="001051B3" w:rsidRPr="00F11CF6" w:rsidRDefault="00A55817" w:rsidP="00F11CF6">
            <w:r>
              <w:t xml:space="preserve">Tipo </w:t>
            </w:r>
          </w:p>
        </w:tc>
        <w:tc>
          <w:tcPr>
            <w:tcW w:w="1702" w:type="dxa"/>
            <w:tcBorders>
              <w:top w:val="single" w:sz="17" w:space="0" w:color="000000"/>
              <w:left w:val="single" w:sz="17" w:space="0" w:color="000000"/>
              <w:bottom w:val="single" w:sz="17" w:space="0" w:color="000000"/>
              <w:right w:val="single" w:sz="17" w:space="0" w:color="000000"/>
            </w:tcBorders>
          </w:tcPr>
          <w:p w14:paraId="6BE9E11C" w14:textId="77777777" w:rsidR="001051B3" w:rsidRPr="00F11CF6" w:rsidRDefault="00A55817" w:rsidP="00F11CF6">
            <w:r>
              <w:t xml:space="preserve">A) Días Corridos Libres </w:t>
            </w:r>
          </w:p>
        </w:tc>
        <w:tc>
          <w:tcPr>
            <w:tcW w:w="1843" w:type="dxa"/>
            <w:tcBorders>
              <w:top w:val="single" w:sz="17" w:space="0" w:color="000000"/>
              <w:left w:val="single" w:sz="17" w:space="0" w:color="000000"/>
              <w:bottom w:val="single" w:sz="17" w:space="0" w:color="000000"/>
              <w:right w:val="single" w:sz="17" w:space="0" w:color="000000"/>
            </w:tcBorders>
          </w:tcPr>
          <w:p w14:paraId="066DDA19" w14:textId="77777777" w:rsidR="001051B3" w:rsidRPr="00F11CF6" w:rsidRDefault="00A55817" w:rsidP="00F11CF6">
            <w:r>
              <w:t xml:space="preserve">B) 5 Días </w:t>
            </w:r>
          </w:p>
          <w:p w14:paraId="3F54AC5A" w14:textId="77777777" w:rsidR="001051B3" w:rsidRPr="00F11CF6" w:rsidRDefault="00A55817" w:rsidP="00F11CF6">
            <w:r>
              <w:t xml:space="preserve">Subsiguientes a los días libres </w:t>
            </w:r>
          </w:p>
        </w:tc>
        <w:tc>
          <w:tcPr>
            <w:tcW w:w="2834" w:type="dxa"/>
            <w:tcBorders>
              <w:top w:val="single" w:sz="17" w:space="0" w:color="000000"/>
              <w:left w:val="single" w:sz="17" w:space="0" w:color="000000"/>
              <w:bottom w:val="single" w:sz="17" w:space="0" w:color="000000"/>
              <w:right w:val="single" w:sz="17" w:space="0" w:color="000000"/>
            </w:tcBorders>
          </w:tcPr>
          <w:p w14:paraId="2E64C62C" w14:textId="77777777" w:rsidR="001051B3" w:rsidRPr="00F11CF6" w:rsidRDefault="00A55817" w:rsidP="00F11CF6">
            <w:r>
              <w:t xml:space="preserve">Con posterioridad a los plazos indicados en A) y B) </w:t>
            </w:r>
          </w:p>
        </w:tc>
      </w:tr>
      <w:tr w:rsidR="001051B3" w14:paraId="19934556" w14:textId="77777777">
        <w:trPr>
          <w:trHeight w:val="293"/>
        </w:trPr>
        <w:tc>
          <w:tcPr>
            <w:tcW w:w="994" w:type="dxa"/>
            <w:tcBorders>
              <w:top w:val="single" w:sz="17" w:space="0" w:color="000000"/>
              <w:left w:val="single" w:sz="17" w:space="0" w:color="000000"/>
              <w:bottom w:val="single" w:sz="4" w:space="0" w:color="000000"/>
              <w:right w:val="single" w:sz="17" w:space="0" w:color="000000"/>
            </w:tcBorders>
          </w:tcPr>
          <w:p w14:paraId="6041BF7B" w14:textId="77777777" w:rsidR="001051B3" w:rsidRPr="00F11CF6" w:rsidRDefault="00A55817" w:rsidP="00F11CF6">
            <w:r>
              <w:t xml:space="preserve">20' </w:t>
            </w:r>
          </w:p>
        </w:tc>
        <w:tc>
          <w:tcPr>
            <w:tcW w:w="1982" w:type="dxa"/>
            <w:tcBorders>
              <w:top w:val="single" w:sz="17" w:space="0" w:color="000000"/>
              <w:left w:val="single" w:sz="17" w:space="0" w:color="000000"/>
              <w:bottom w:val="single" w:sz="4" w:space="0" w:color="000000"/>
              <w:right w:val="single" w:sz="17" w:space="0" w:color="000000"/>
            </w:tcBorders>
          </w:tcPr>
          <w:p w14:paraId="555BAED2" w14:textId="77777777" w:rsidR="001051B3" w:rsidRPr="00F11CF6" w:rsidRDefault="00A55817" w:rsidP="00F11CF6">
            <w:r>
              <w:t xml:space="preserve">DV </w:t>
            </w:r>
          </w:p>
        </w:tc>
        <w:tc>
          <w:tcPr>
            <w:tcW w:w="1702" w:type="dxa"/>
            <w:tcBorders>
              <w:top w:val="single" w:sz="17" w:space="0" w:color="000000"/>
              <w:left w:val="single" w:sz="17" w:space="0" w:color="000000"/>
              <w:bottom w:val="single" w:sz="4" w:space="0" w:color="000000"/>
              <w:right w:val="single" w:sz="17" w:space="0" w:color="000000"/>
            </w:tcBorders>
          </w:tcPr>
          <w:p w14:paraId="394E7FA9" w14:textId="77777777" w:rsidR="001051B3" w:rsidRPr="00F11CF6" w:rsidRDefault="00C43213" w:rsidP="00F11CF6">
            <w:r>
              <w:t>5</w:t>
            </w:r>
          </w:p>
        </w:tc>
        <w:tc>
          <w:tcPr>
            <w:tcW w:w="1843" w:type="dxa"/>
            <w:tcBorders>
              <w:top w:val="single" w:sz="17" w:space="0" w:color="000000"/>
              <w:left w:val="single" w:sz="17" w:space="0" w:color="000000"/>
              <w:bottom w:val="single" w:sz="4" w:space="0" w:color="000000"/>
              <w:right w:val="single" w:sz="17" w:space="0" w:color="000000"/>
            </w:tcBorders>
          </w:tcPr>
          <w:p w14:paraId="13845A47" w14:textId="77777777" w:rsidR="001051B3" w:rsidRPr="00F11CF6" w:rsidRDefault="00A55817" w:rsidP="00F11CF6">
            <w:r>
              <w:t xml:space="preserve">USD 90 </w:t>
            </w:r>
          </w:p>
        </w:tc>
        <w:tc>
          <w:tcPr>
            <w:tcW w:w="2834" w:type="dxa"/>
            <w:tcBorders>
              <w:top w:val="single" w:sz="17" w:space="0" w:color="000000"/>
              <w:left w:val="single" w:sz="17" w:space="0" w:color="000000"/>
              <w:bottom w:val="single" w:sz="4" w:space="0" w:color="000000"/>
              <w:right w:val="single" w:sz="17" w:space="0" w:color="000000"/>
            </w:tcBorders>
          </w:tcPr>
          <w:p w14:paraId="57880E23" w14:textId="77777777" w:rsidR="001051B3" w:rsidRPr="00F11CF6" w:rsidRDefault="00A55817" w:rsidP="00F11CF6">
            <w:r>
              <w:t xml:space="preserve">USD 120 </w:t>
            </w:r>
          </w:p>
        </w:tc>
      </w:tr>
      <w:tr w:rsidR="001051B3" w14:paraId="41702312" w14:textId="77777777">
        <w:trPr>
          <w:trHeight w:val="276"/>
        </w:trPr>
        <w:tc>
          <w:tcPr>
            <w:tcW w:w="994" w:type="dxa"/>
            <w:tcBorders>
              <w:top w:val="single" w:sz="4" w:space="0" w:color="000000"/>
              <w:left w:val="single" w:sz="17" w:space="0" w:color="000000"/>
              <w:bottom w:val="single" w:sz="4" w:space="0" w:color="000000"/>
              <w:right w:val="single" w:sz="17" w:space="0" w:color="000000"/>
            </w:tcBorders>
          </w:tcPr>
          <w:p w14:paraId="41D7A7F1" w14:textId="77777777" w:rsidR="001051B3" w:rsidRPr="00F11CF6" w:rsidRDefault="00A55817" w:rsidP="00F11CF6">
            <w:r>
              <w:t xml:space="preserve">20' </w:t>
            </w:r>
          </w:p>
        </w:tc>
        <w:tc>
          <w:tcPr>
            <w:tcW w:w="1982" w:type="dxa"/>
            <w:tcBorders>
              <w:top w:val="single" w:sz="4" w:space="0" w:color="000000"/>
              <w:left w:val="single" w:sz="17" w:space="0" w:color="000000"/>
              <w:bottom w:val="single" w:sz="4" w:space="0" w:color="000000"/>
              <w:right w:val="single" w:sz="17" w:space="0" w:color="000000"/>
            </w:tcBorders>
          </w:tcPr>
          <w:p w14:paraId="0952AF22" w14:textId="77777777" w:rsidR="001051B3" w:rsidRPr="00F11CF6" w:rsidRDefault="00A55817" w:rsidP="00F11CF6">
            <w:r>
              <w:t xml:space="preserve">RE </w:t>
            </w:r>
          </w:p>
        </w:tc>
        <w:tc>
          <w:tcPr>
            <w:tcW w:w="1702" w:type="dxa"/>
            <w:tcBorders>
              <w:top w:val="single" w:sz="4" w:space="0" w:color="000000"/>
              <w:left w:val="single" w:sz="17" w:space="0" w:color="000000"/>
              <w:bottom w:val="single" w:sz="4" w:space="0" w:color="000000"/>
              <w:right w:val="single" w:sz="17" w:space="0" w:color="000000"/>
            </w:tcBorders>
          </w:tcPr>
          <w:p w14:paraId="44155204" w14:textId="77777777" w:rsidR="001051B3" w:rsidRPr="00F11CF6" w:rsidRDefault="00A55817" w:rsidP="00F11CF6">
            <w:r>
              <w:t xml:space="preserve">3 </w:t>
            </w:r>
          </w:p>
        </w:tc>
        <w:tc>
          <w:tcPr>
            <w:tcW w:w="1843" w:type="dxa"/>
            <w:tcBorders>
              <w:top w:val="single" w:sz="4" w:space="0" w:color="000000"/>
              <w:left w:val="single" w:sz="17" w:space="0" w:color="000000"/>
              <w:bottom w:val="single" w:sz="4" w:space="0" w:color="000000"/>
              <w:right w:val="single" w:sz="17" w:space="0" w:color="000000"/>
            </w:tcBorders>
          </w:tcPr>
          <w:p w14:paraId="00F832CE" w14:textId="77777777" w:rsidR="001051B3" w:rsidRPr="00F11CF6" w:rsidRDefault="00A55817" w:rsidP="00F11CF6">
            <w:r>
              <w:t>USD 20</w:t>
            </w:r>
            <w:r w:rsidR="00C43213" w:rsidRPr="00F11CF6">
              <w:t>0</w:t>
            </w:r>
            <w:r w:rsidRPr="00F11CF6">
              <w:t xml:space="preserve"> </w:t>
            </w:r>
          </w:p>
        </w:tc>
        <w:tc>
          <w:tcPr>
            <w:tcW w:w="2834" w:type="dxa"/>
            <w:tcBorders>
              <w:top w:val="single" w:sz="4" w:space="0" w:color="000000"/>
              <w:left w:val="single" w:sz="17" w:space="0" w:color="000000"/>
              <w:bottom w:val="single" w:sz="4" w:space="0" w:color="000000"/>
              <w:right w:val="single" w:sz="17" w:space="0" w:color="000000"/>
            </w:tcBorders>
          </w:tcPr>
          <w:p w14:paraId="4CC1CA06" w14:textId="77777777" w:rsidR="001051B3" w:rsidRPr="00F11CF6" w:rsidRDefault="00A55817" w:rsidP="00F11CF6">
            <w:r>
              <w:t xml:space="preserve">USD 230 </w:t>
            </w:r>
          </w:p>
        </w:tc>
      </w:tr>
      <w:tr w:rsidR="001051B3" w14:paraId="5443E995" w14:textId="77777777">
        <w:trPr>
          <w:trHeight w:val="274"/>
        </w:trPr>
        <w:tc>
          <w:tcPr>
            <w:tcW w:w="994" w:type="dxa"/>
            <w:tcBorders>
              <w:top w:val="single" w:sz="4" w:space="0" w:color="000000"/>
              <w:left w:val="single" w:sz="17" w:space="0" w:color="000000"/>
              <w:bottom w:val="single" w:sz="4" w:space="0" w:color="000000"/>
              <w:right w:val="single" w:sz="17" w:space="0" w:color="000000"/>
            </w:tcBorders>
          </w:tcPr>
          <w:p w14:paraId="05FE3525" w14:textId="77777777" w:rsidR="001051B3" w:rsidRPr="00F11CF6" w:rsidRDefault="00A55817" w:rsidP="00F11CF6">
            <w:r>
              <w:t xml:space="preserve">20' </w:t>
            </w:r>
          </w:p>
        </w:tc>
        <w:tc>
          <w:tcPr>
            <w:tcW w:w="1982" w:type="dxa"/>
            <w:tcBorders>
              <w:top w:val="single" w:sz="4" w:space="0" w:color="000000"/>
              <w:left w:val="single" w:sz="17" w:space="0" w:color="000000"/>
              <w:bottom w:val="single" w:sz="4" w:space="0" w:color="000000"/>
              <w:right w:val="single" w:sz="17" w:space="0" w:color="000000"/>
            </w:tcBorders>
          </w:tcPr>
          <w:p w14:paraId="04498A7C" w14:textId="77777777" w:rsidR="001051B3" w:rsidRPr="00F11CF6" w:rsidRDefault="00A55817" w:rsidP="00F11CF6">
            <w:r>
              <w:t xml:space="preserve">O.Top/Flat Rack </w:t>
            </w:r>
          </w:p>
        </w:tc>
        <w:tc>
          <w:tcPr>
            <w:tcW w:w="1702" w:type="dxa"/>
            <w:tcBorders>
              <w:top w:val="single" w:sz="4" w:space="0" w:color="000000"/>
              <w:left w:val="single" w:sz="17" w:space="0" w:color="000000"/>
              <w:bottom w:val="single" w:sz="4" w:space="0" w:color="000000"/>
              <w:right w:val="single" w:sz="17" w:space="0" w:color="000000"/>
            </w:tcBorders>
          </w:tcPr>
          <w:p w14:paraId="145279D0" w14:textId="77777777" w:rsidR="001051B3" w:rsidRPr="00F11CF6" w:rsidRDefault="00C43213" w:rsidP="00F11CF6">
            <w:r>
              <w:t>5</w:t>
            </w:r>
            <w:r w:rsidR="00A55817" w:rsidRPr="00F11CF6">
              <w:t xml:space="preserve"> </w:t>
            </w:r>
          </w:p>
        </w:tc>
        <w:tc>
          <w:tcPr>
            <w:tcW w:w="1843" w:type="dxa"/>
            <w:tcBorders>
              <w:top w:val="single" w:sz="4" w:space="0" w:color="000000"/>
              <w:left w:val="single" w:sz="17" w:space="0" w:color="000000"/>
              <w:bottom w:val="single" w:sz="4" w:space="0" w:color="000000"/>
              <w:right w:val="single" w:sz="17" w:space="0" w:color="000000"/>
            </w:tcBorders>
          </w:tcPr>
          <w:p w14:paraId="3B17CDF8" w14:textId="77777777" w:rsidR="001051B3" w:rsidRPr="00F11CF6" w:rsidRDefault="00A55817" w:rsidP="00F11CF6">
            <w:r>
              <w:t xml:space="preserve">USD </w:t>
            </w:r>
            <w:r w:rsidR="00C43213" w:rsidRPr="00F11CF6">
              <w:t>90</w:t>
            </w:r>
          </w:p>
        </w:tc>
        <w:tc>
          <w:tcPr>
            <w:tcW w:w="2834" w:type="dxa"/>
            <w:tcBorders>
              <w:top w:val="single" w:sz="4" w:space="0" w:color="000000"/>
              <w:left w:val="single" w:sz="17" w:space="0" w:color="000000"/>
              <w:bottom w:val="single" w:sz="4" w:space="0" w:color="000000"/>
              <w:right w:val="single" w:sz="17" w:space="0" w:color="000000"/>
            </w:tcBorders>
          </w:tcPr>
          <w:p w14:paraId="1B457FC8" w14:textId="77777777" w:rsidR="001051B3" w:rsidRPr="00F11CF6" w:rsidRDefault="00A55817" w:rsidP="00F11CF6">
            <w:r>
              <w:t>USD 1</w:t>
            </w:r>
            <w:r w:rsidR="00C43213" w:rsidRPr="00F11CF6">
              <w:t>2</w:t>
            </w:r>
            <w:r w:rsidRPr="00F11CF6">
              <w:t xml:space="preserve">0 </w:t>
            </w:r>
          </w:p>
        </w:tc>
      </w:tr>
      <w:tr w:rsidR="001051B3" w14:paraId="6B04D929" w14:textId="77777777">
        <w:trPr>
          <w:trHeight w:val="276"/>
        </w:trPr>
        <w:tc>
          <w:tcPr>
            <w:tcW w:w="994" w:type="dxa"/>
            <w:tcBorders>
              <w:top w:val="single" w:sz="4" w:space="0" w:color="000000"/>
              <w:left w:val="single" w:sz="17" w:space="0" w:color="000000"/>
              <w:bottom w:val="single" w:sz="4" w:space="0" w:color="000000"/>
              <w:right w:val="single" w:sz="17" w:space="0" w:color="000000"/>
            </w:tcBorders>
          </w:tcPr>
          <w:p w14:paraId="4C64CF5F" w14:textId="77777777" w:rsidR="001051B3" w:rsidRPr="00F11CF6" w:rsidRDefault="00A55817" w:rsidP="00F11CF6">
            <w:r>
              <w:t xml:space="preserve">40' </w:t>
            </w:r>
          </w:p>
        </w:tc>
        <w:tc>
          <w:tcPr>
            <w:tcW w:w="1982" w:type="dxa"/>
            <w:tcBorders>
              <w:top w:val="single" w:sz="4" w:space="0" w:color="000000"/>
              <w:left w:val="single" w:sz="17" w:space="0" w:color="000000"/>
              <w:bottom w:val="single" w:sz="4" w:space="0" w:color="000000"/>
              <w:right w:val="single" w:sz="17" w:space="0" w:color="000000"/>
            </w:tcBorders>
          </w:tcPr>
          <w:p w14:paraId="52744BF9" w14:textId="77777777" w:rsidR="001051B3" w:rsidRPr="00F11CF6" w:rsidRDefault="00A55817" w:rsidP="00F11CF6">
            <w:r>
              <w:t xml:space="preserve">DV </w:t>
            </w:r>
          </w:p>
        </w:tc>
        <w:tc>
          <w:tcPr>
            <w:tcW w:w="1702" w:type="dxa"/>
            <w:tcBorders>
              <w:top w:val="single" w:sz="4" w:space="0" w:color="000000"/>
              <w:left w:val="single" w:sz="17" w:space="0" w:color="000000"/>
              <w:bottom w:val="single" w:sz="4" w:space="0" w:color="000000"/>
              <w:right w:val="single" w:sz="17" w:space="0" w:color="000000"/>
            </w:tcBorders>
          </w:tcPr>
          <w:p w14:paraId="52936ED7" w14:textId="77777777" w:rsidR="001051B3" w:rsidRPr="00F11CF6" w:rsidRDefault="00C43213" w:rsidP="00F11CF6">
            <w:r>
              <w:t>5</w:t>
            </w:r>
            <w:r w:rsidR="00A55817" w:rsidRPr="00F11CF6">
              <w:t xml:space="preserve"> </w:t>
            </w:r>
          </w:p>
        </w:tc>
        <w:tc>
          <w:tcPr>
            <w:tcW w:w="1843" w:type="dxa"/>
            <w:tcBorders>
              <w:top w:val="single" w:sz="4" w:space="0" w:color="000000"/>
              <w:left w:val="single" w:sz="17" w:space="0" w:color="000000"/>
              <w:bottom w:val="single" w:sz="4" w:space="0" w:color="000000"/>
              <w:right w:val="single" w:sz="17" w:space="0" w:color="000000"/>
            </w:tcBorders>
          </w:tcPr>
          <w:p w14:paraId="7D1010B5" w14:textId="77777777" w:rsidR="001051B3" w:rsidRPr="00F11CF6" w:rsidRDefault="00A55817" w:rsidP="00F11CF6">
            <w:r>
              <w:t xml:space="preserve">USD 95 </w:t>
            </w:r>
          </w:p>
        </w:tc>
        <w:tc>
          <w:tcPr>
            <w:tcW w:w="2834" w:type="dxa"/>
            <w:tcBorders>
              <w:top w:val="single" w:sz="4" w:space="0" w:color="000000"/>
              <w:left w:val="single" w:sz="17" w:space="0" w:color="000000"/>
              <w:bottom w:val="single" w:sz="4" w:space="0" w:color="000000"/>
              <w:right w:val="single" w:sz="17" w:space="0" w:color="000000"/>
            </w:tcBorders>
          </w:tcPr>
          <w:p w14:paraId="6C5DF174" w14:textId="77777777" w:rsidR="001051B3" w:rsidRPr="00F11CF6" w:rsidRDefault="00A55817" w:rsidP="00F11CF6">
            <w:r>
              <w:t xml:space="preserve">USD 130 </w:t>
            </w:r>
          </w:p>
        </w:tc>
      </w:tr>
      <w:tr w:rsidR="001051B3" w14:paraId="1986D466" w14:textId="77777777">
        <w:trPr>
          <w:trHeight w:val="276"/>
        </w:trPr>
        <w:tc>
          <w:tcPr>
            <w:tcW w:w="994" w:type="dxa"/>
            <w:tcBorders>
              <w:top w:val="single" w:sz="4" w:space="0" w:color="000000"/>
              <w:left w:val="single" w:sz="17" w:space="0" w:color="000000"/>
              <w:bottom w:val="single" w:sz="4" w:space="0" w:color="000000"/>
              <w:right w:val="single" w:sz="17" w:space="0" w:color="000000"/>
            </w:tcBorders>
          </w:tcPr>
          <w:p w14:paraId="340BFAFF" w14:textId="77777777" w:rsidR="001051B3" w:rsidRPr="00F11CF6" w:rsidRDefault="00A55817" w:rsidP="00F11CF6">
            <w:r>
              <w:t xml:space="preserve">40' </w:t>
            </w:r>
          </w:p>
        </w:tc>
        <w:tc>
          <w:tcPr>
            <w:tcW w:w="1982" w:type="dxa"/>
            <w:tcBorders>
              <w:top w:val="single" w:sz="4" w:space="0" w:color="000000"/>
              <w:left w:val="single" w:sz="17" w:space="0" w:color="000000"/>
              <w:bottom w:val="single" w:sz="4" w:space="0" w:color="000000"/>
              <w:right w:val="single" w:sz="17" w:space="0" w:color="000000"/>
            </w:tcBorders>
          </w:tcPr>
          <w:p w14:paraId="4AA8E147" w14:textId="77777777" w:rsidR="001051B3" w:rsidRPr="00F11CF6" w:rsidRDefault="00A55817" w:rsidP="00F11CF6">
            <w:r>
              <w:t xml:space="preserve">RE </w:t>
            </w:r>
          </w:p>
        </w:tc>
        <w:tc>
          <w:tcPr>
            <w:tcW w:w="1702" w:type="dxa"/>
            <w:tcBorders>
              <w:top w:val="single" w:sz="4" w:space="0" w:color="000000"/>
              <w:left w:val="single" w:sz="17" w:space="0" w:color="000000"/>
              <w:bottom w:val="single" w:sz="4" w:space="0" w:color="000000"/>
              <w:right w:val="single" w:sz="17" w:space="0" w:color="000000"/>
            </w:tcBorders>
          </w:tcPr>
          <w:p w14:paraId="4BD73610" w14:textId="77777777" w:rsidR="001051B3" w:rsidRPr="00F11CF6" w:rsidRDefault="00C43213" w:rsidP="00F11CF6">
            <w:r>
              <w:t>5</w:t>
            </w:r>
            <w:r w:rsidR="00A55817" w:rsidRPr="00F11CF6">
              <w:t xml:space="preserve"> </w:t>
            </w:r>
          </w:p>
        </w:tc>
        <w:tc>
          <w:tcPr>
            <w:tcW w:w="1843" w:type="dxa"/>
            <w:tcBorders>
              <w:top w:val="single" w:sz="4" w:space="0" w:color="000000"/>
              <w:left w:val="single" w:sz="17" w:space="0" w:color="000000"/>
              <w:bottom w:val="single" w:sz="4" w:space="0" w:color="000000"/>
              <w:right w:val="single" w:sz="17" w:space="0" w:color="000000"/>
            </w:tcBorders>
          </w:tcPr>
          <w:p w14:paraId="1A41D26A" w14:textId="77777777" w:rsidR="001051B3" w:rsidRPr="00F11CF6" w:rsidRDefault="00A55817" w:rsidP="00F11CF6">
            <w:r>
              <w:t>USD 2</w:t>
            </w:r>
            <w:r w:rsidR="00C43213" w:rsidRPr="00F11CF6">
              <w:t>2</w:t>
            </w:r>
            <w:r w:rsidRPr="00F11CF6">
              <w:t xml:space="preserve">0 </w:t>
            </w:r>
          </w:p>
        </w:tc>
        <w:tc>
          <w:tcPr>
            <w:tcW w:w="2834" w:type="dxa"/>
            <w:tcBorders>
              <w:top w:val="single" w:sz="4" w:space="0" w:color="000000"/>
              <w:left w:val="single" w:sz="17" w:space="0" w:color="000000"/>
              <w:bottom w:val="single" w:sz="4" w:space="0" w:color="000000"/>
              <w:right w:val="single" w:sz="17" w:space="0" w:color="000000"/>
            </w:tcBorders>
          </w:tcPr>
          <w:p w14:paraId="6A31F4BD" w14:textId="77777777" w:rsidR="001051B3" w:rsidRPr="00F11CF6" w:rsidRDefault="00A55817" w:rsidP="00F11CF6">
            <w:r>
              <w:t>USD 2</w:t>
            </w:r>
            <w:r w:rsidR="00C43213" w:rsidRPr="00F11CF6">
              <w:t>85</w:t>
            </w:r>
            <w:r w:rsidRPr="00F11CF6">
              <w:t xml:space="preserve"> </w:t>
            </w:r>
          </w:p>
        </w:tc>
      </w:tr>
      <w:tr w:rsidR="001051B3" w14:paraId="061C6CC8" w14:textId="77777777">
        <w:trPr>
          <w:trHeight w:val="274"/>
        </w:trPr>
        <w:tc>
          <w:tcPr>
            <w:tcW w:w="994" w:type="dxa"/>
            <w:tcBorders>
              <w:top w:val="single" w:sz="4" w:space="0" w:color="000000"/>
              <w:left w:val="single" w:sz="17" w:space="0" w:color="000000"/>
              <w:bottom w:val="single" w:sz="4" w:space="0" w:color="000000"/>
              <w:right w:val="single" w:sz="17" w:space="0" w:color="000000"/>
            </w:tcBorders>
          </w:tcPr>
          <w:p w14:paraId="648F0972" w14:textId="77777777" w:rsidR="001051B3" w:rsidRPr="00F11CF6" w:rsidRDefault="00A55817" w:rsidP="00F11CF6">
            <w:r>
              <w:t xml:space="preserve">40' </w:t>
            </w:r>
          </w:p>
        </w:tc>
        <w:tc>
          <w:tcPr>
            <w:tcW w:w="1982" w:type="dxa"/>
            <w:tcBorders>
              <w:top w:val="single" w:sz="4" w:space="0" w:color="000000"/>
              <w:left w:val="single" w:sz="17" w:space="0" w:color="000000"/>
              <w:bottom w:val="single" w:sz="4" w:space="0" w:color="000000"/>
              <w:right w:val="single" w:sz="17" w:space="0" w:color="000000"/>
            </w:tcBorders>
          </w:tcPr>
          <w:p w14:paraId="5E6A43B0" w14:textId="77777777" w:rsidR="001051B3" w:rsidRPr="00F11CF6" w:rsidRDefault="00A55817" w:rsidP="00F11CF6">
            <w:r>
              <w:t xml:space="preserve">O.Top/Flat Rack </w:t>
            </w:r>
          </w:p>
        </w:tc>
        <w:tc>
          <w:tcPr>
            <w:tcW w:w="1702" w:type="dxa"/>
            <w:tcBorders>
              <w:top w:val="single" w:sz="4" w:space="0" w:color="000000"/>
              <w:left w:val="single" w:sz="17" w:space="0" w:color="000000"/>
              <w:bottom w:val="single" w:sz="4" w:space="0" w:color="000000"/>
              <w:right w:val="single" w:sz="17" w:space="0" w:color="000000"/>
            </w:tcBorders>
          </w:tcPr>
          <w:p w14:paraId="2DB398A5" w14:textId="77777777" w:rsidR="001051B3" w:rsidRPr="00F11CF6" w:rsidRDefault="00C43213" w:rsidP="00F11CF6">
            <w:r>
              <w:t>5</w:t>
            </w:r>
            <w:r w:rsidR="00A55817" w:rsidRPr="00F11CF6">
              <w:t xml:space="preserve"> </w:t>
            </w:r>
          </w:p>
        </w:tc>
        <w:tc>
          <w:tcPr>
            <w:tcW w:w="1843" w:type="dxa"/>
            <w:tcBorders>
              <w:top w:val="single" w:sz="4" w:space="0" w:color="000000"/>
              <w:left w:val="single" w:sz="17" w:space="0" w:color="000000"/>
              <w:bottom w:val="single" w:sz="4" w:space="0" w:color="000000"/>
              <w:right w:val="single" w:sz="17" w:space="0" w:color="000000"/>
            </w:tcBorders>
          </w:tcPr>
          <w:p w14:paraId="5DF3C662" w14:textId="77777777" w:rsidR="001051B3" w:rsidRPr="00F11CF6" w:rsidRDefault="00A55817" w:rsidP="00F11CF6">
            <w:r>
              <w:t xml:space="preserve">USD </w:t>
            </w:r>
            <w:r w:rsidR="00C43213" w:rsidRPr="00F11CF6">
              <w:t>120</w:t>
            </w:r>
            <w:r w:rsidRPr="00F11CF6">
              <w:t xml:space="preserve"> </w:t>
            </w:r>
          </w:p>
        </w:tc>
        <w:tc>
          <w:tcPr>
            <w:tcW w:w="2834" w:type="dxa"/>
            <w:tcBorders>
              <w:top w:val="single" w:sz="4" w:space="0" w:color="000000"/>
              <w:left w:val="single" w:sz="17" w:space="0" w:color="000000"/>
              <w:bottom w:val="single" w:sz="4" w:space="0" w:color="000000"/>
              <w:right w:val="single" w:sz="17" w:space="0" w:color="000000"/>
            </w:tcBorders>
          </w:tcPr>
          <w:p w14:paraId="6C0E92A3" w14:textId="77777777" w:rsidR="001051B3" w:rsidRPr="00F11CF6" w:rsidRDefault="00A55817" w:rsidP="00F11CF6">
            <w:r>
              <w:t xml:space="preserve">USD 150 </w:t>
            </w:r>
          </w:p>
        </w:tc>
      </w:tr>
      <w:tr w:rsidR="001051B3" w14:paraId="371C4EAB" w14:textId="77777777">
        <w:trPr>
          <w:trHeight w:val="293"/>
        </w:trPr>
        <w:tc>
          <w:tcPr>
            <w:tcW w:w="994" w:type="dxa"/>
            <w:tcBorders>
              <w:top w:val="single" w:sz="4" w:space="0" w:color="000000"/>
              <w:left w:val="single" w:sz="17" w:space="0" w:color="000000"/>
              <w:bottom w:val="single" w:sz="17" w:space="0" w:color="000000"/>
              <w:right w:val="single" w:sz="17" w:space="0" w:color="000000"/>
            </w:tcBorders>
          </w:tcPr>
          <w:p w14:paraId="0B85E7FC" w14:textId="77777777" w:rsidR="001051B3" w:rsidRPr="00F11CF6" w:rsidRDefault="00A55817" w:rsidP="00F11CF6">
            <w:r>
              <w:t xml:space="preserve">40' </w:t>
            </w:r>
          </w:p>
        </w:tc>
        <w:tc>
          <w:tcPr>
            <w:tcW w:w="1982" w:type="dxa"/>
            <w:tcBorders>
              <w:top w:val="single" w:sz="4" w:space="0" w:color="000000"/>
              <w:left w:val="single" w:sz="17" w:space="0" w:color="000000"/>
              <w:bottom w:val="single" w:sz="17" w:space="0" w:color="000000"/>
              <w:right w:val="single" w:sz="17" w:space="0" w:color="000000"/>
            </w:tcBorders>
          </w:tcPr>
          <w:p w14:paraId="2B217249" w14:textId="77777777" w:rsidR="001051B3" w:rsidRPr="00F11CF6" w:rsidRDefault="00A55817" w:rsidP="00F11CF6">
            <w:r>
              <w:t xml:space="preserve">HC </w:t>
            </w:r>
          </w:p>
        </w:tc>
        <w:tc>
          <w:tcPr>
            <w:tcW w:w="1702" w:type="dxa"/>
            <w:tcBorders>
              <w:top w:val="single" w:sz="4" w:space="0" w:color="000000"/>
              <w:left w:val="single" w:sz="17" w:space="0" w:color="000000"/>
              <w:bottom w:val="single" w:sz="17" w:space="0" w:color="000000"/>
              <w:right w:val="single" w:sz="17" w:space="0" w:color="000000"/>
            </w:tcBorders>
          </w:tcPr>
          <w:p w14:paraId="3D2A15CA" w14:textId="77777777" w:rsidR="001051B3" w:rsidRPr="00F11CF6" w:rsidRDefault="00C43213" w:rsidP="00F11CF6">
            <w:r>
              <w:t>5</w:t>
            </w:r>
            <w:r w:rsidR="00A55817" w:rsidRPr="00F11CF6">
              <w:t xml:space="preserve"> </w:t>
            </w:r>
          </w:p>
        </w:tc>
        <w:tc>
          <w:tcPr>
            <w:tcW w:w="1843" w:type="dxa"/>
            <w:tcBorders>
              <w:top w:val="single" w:sz="4" w:space="0" w:color="000000"/>
              <w:left w:val="single" w:sz="17" w:space="0" w:color="000000"/>
              <w:bottom w:val="single" w:sz="17" w:space="0" w:color="000000"/>
              <w:right w:val="single" w:sz="17" w:space="0" w:color="000000"/>
            </w:tcBorders>
          </w:tcPr>
          <w:p w14:paraId="1292B3DD" w14:textId="77777777" w:rsidR="001051B3" w:rsidRPr="00F11CF6" w:rsidRDefault="00A55817" w:rsidP="00F11CF6">
            <w:r>
              <w:t xml:space="preserve">USD 95 </w:t>
            </w:r>
          </w:p>
        </w:tc>
        <w:tc>
          <w:tcPr>
            <w:tcW w:w="2834" w:type="dxa"/>
            <w:tcBorders>
              <w:top w:val="single" w:sz="4" w:space="0" w:color="000000"/>
              <w:left w:val="single" w:sz="17" w:space="0" w:color="000000"/>
              <w:bottom w:val="single" w:sz="17" w:space="0" w:color="000000"/>
              <w:right w:val="single" w:sz="17" w:space="0" w:color="000000"/>
            </w:tcBorders>
          </w:tcPr>
          <w:p w14:paraId="210AD1B8" w14:textId="77777777" w:rsidR="001051B3" w:rsidRPr="00F11CF6" w:rsidRDefault="00A55817" w:rsidP="00F11CF6">
            <w:r>
              <w:t xml:space="preserve">USD 130 </w:t>
            </w:r>
          </w:p>
        </w:tc>
      </w:tr>
      <w:tr w:rsidR="001051B3" w14:paraId="0B6F5C5A" w14:textId="77777777">
        <w:trPr>
          <w:trHeight w:val="528"/>
        </w:trPr>
        <w:tc>
          <w:tcPr>
            <w:tcW w:w="9355" w:type="dxa"/>
            <w:gridSpan w:val="5"/>
            <w:tcBorders>
              <w:top w:val="single" w:sz="17" w:space="0" w:color="000000"/>
              <w:left w:val="single" w:sz="17" w:space="0" w:color="000000"/>
              <w:bottom w:val="single" w:sz="17" w:space="0" w:color="000000"/>
              <w:right w:val="single" w:sz="17" w:space="0" w:color="000000"/>
            </w:tcBorders>
          </w:tcPr>
          <w:p w14:paraId="5402D342" w14:textId="77777777" w:rsidR="001051B3" w:rsidRPr="00F11CF6" w:rsidRDefault="00A55817" w:rsidP="00F11CF6">
            <w:r w:rsidRPr="00F11CF6">
              <w:t xml:space="preserve">Observación: Los importes que figuran en nuestra Carta de Garantía quedan sujetos a futuras modificaciones. </w:t>
            </w:r>
          </w:p>
        </w:tc>
      </w:tr>
      <w:tr w:rsidR="001051B3" w14:paraId="2D934454" w14:textId="77777777">
        <w:trPr>
          <w:trHeight w:val="1008"/>
        </w:trPr>
        <w:tc>
          <w:tcPr>
            <w:tcW w:w="9355" w:type="dxa"/>
            <w:gridSpan w:val="5"/>
            <w:tcBorders>
              <w:top w:val="single" w:sz="17" w:space="0" w:color="000000"/>
              <w:left w:val="single" w:sz="17" w:space="0" w:color="000000"/>
              <w:bottom w:val="single" w:sz="17" w:space="0" w:color="000000"/>
              <w:right w:val="single" w:sz="17" w:space="0" w:color="000000"/>
            </w:tcBorders>
          </w:tcPr>
          <w:p w14:paraId="4A36A636" w14:textId="77777777" w:rsidR="001051B3" w:rsidRPr="00F11CF6" w:rsidRDefault="00A55817" w:rsidP="00F11CF6">
            <w:r w:rsidRPr="00F11CF6">
              <w:t xml:space="preserve">En los casos en los cuales la compañía propietaria del contenedor exija valores de renta superiores, se aplicarán estos últimos.  En los casos en los cuales la cantidad de días libres o los valores hayan sido cotizados de forma distinta a los valores de la presente carta de garantía, se aplicaran los valores y plazos de la cotización. </w:t>
            </w:r>
          </w:p>
        </w:tc>
      </w:tr>
    </w:tbl>
    <w:p w14:paraId="05B114C6" w14:textId="77777777" w:rsidR="001051B3" w:rsidRPr="00F11CF6" w:rsidRDefault="00A55817" w:rsidP="00F11CF6">
      <w:r>
        <w:t xml:space="preserve"> </w:t>
      </w:r>
    </w:p>
    <w:p w14:paraId="7576A3A1" w14:textId="77777777" w:rsidR="001051B3" w:rsidRPr="00F11CF6" w:rsidRDefault="00A55817" w:rsidP="00F11CF6">
      <w:r>
        <w:t xml:space="preserve"> </w:t>
      </w:r>
    </w:p>
    <w:p w14:paraId="63703E10" w14:textId="77777777" w:rsidR="001051B3" w:rsidRPr="00F11CF6" w:rsidRDefault="00A55817" w:rsidP="00F11CF6">
      <w:r>
        <w:t>Asumiremos todos los costos y riesgos directos e indirectos que puedan resultar desde el preciso momento en que el/los contenedores fue</w:t>
      </w:r>
      <w:r w:rsidRPr="00F11CF6">
        <w:t xml:space="preserve">/ron puesto/s a nuestra disposición, hasta su formal devolución.  </w:t>
      </w:r>
    </w:p>
    <w:p w14:paraId="6409DF46" w14:textId="77777777" w:rsidR="001051B3" w:rsidRPr="00F11CF6" w:rsidRDefault="00A55817" w:rsidP="00F11CF6">
      <w:r>
        <w:t xml:space="preserve"> </w:t>
      </w:r>
    </w:p>
    <w:p w14:paraId="69C77D1C" w14:textId="77777777" w:rsidR="001051B3" w:rsidRPr="00F11CF6" w:rsidRDefault="00A55817" w:rsidP="00F11CF6">
      <w:r>
        <w:t xml:space="preserve">Restituiremos el/los contenedor/es vacíos en el mismo estado y condición en que por Ustedes fueron entregado/s. Caso contrario nos responsabilizamos por los costos de su reparación y/o por los daños y perjuicios ocasionados por su uso indebido. En relación a tales costos nos sujetamos a los que sean presupuestados por esa agencia (conforme a las normas impuestas por International Institute of Container Lessors) no pudiendo superar los mismos el valor del contenedor tasado en el presente instrumento con más la multa por demora hasta la fecha de efectivo pago. En caso de pérdida o destrucción total por cualquier causa del contenedor, se fijan los siguientes valores: </w:t>
      </w:r>
    </w:p>
    <w:tbl>
      <w:tblPr>
        <w:tblStyle w:val="TableGrid"/>
        <w:tblW w:w="9355" w:type="dxa"/>
        <w:tblInd w:w="454" w:type="dxa"/>
        <w:tblCellMar>
          <w:top w:w="45" w:type="dxa"/>
          <w:left w:w="115" w:type="dxa"/>
          <w:right w:w="115" w:type="dxa"/>
        </w:tblCellMar>
        <w:tblLook w:val="04A0" w:firstRow="1" w:lastRow="0" w:firstColumn="1" w:lastColumn="0" w:noHBand="0" w:noVBand="1"/>
      </w:tblPr>
      <w:tblGrid>
        <w:gridCol w:w="1557"/>
        <w:gridCol w:w="1560"/>
        <w:gridCol w:w="1560"/>
        <w:gridCol w:w="1560"/>
        <w:gridCol w:w="1558"/>
        <w:gridCol w:w="1560"/>
      </w:tblGrid>
      <w:tr w:rsidR="001051B3" w14:paraId="131EF950" w14:textId="77777777">
        <w:trPr>
          <w:trHeight w:val="312"/>
        </w:trPr>
        <w:tc>
          <w:tcPr>
            <w:tcW w:w="1558" w:type="dxa"/>
            <w:tcBorders>
              <w:top w:val="single" w:sz="17" w:space="0" w:color="000000"/>
              <w:left w:val="single" w:sz="17" w:space="0" w:color="000000"/>
              <w:bottom w:val="single" w:sz="17" w:space="0" w:color="000000"/>
              <w:right w:val="single" w:sz="17" w:space="0" w:color="000000"/>
            </w:tcBorders>
          </w:tcPr>
          <w:p w14:paraId="25177E9B" w14:textId="77777777" w:rsidR="001051B3" w:rsidRPr="00F11CF6" w:rsidRDefault="00A55817" w:rsidP="00F11CF6">
            <w:r>
              <w:t xml:space="preserve">Equipo </w:t>
            </w:r>
          </w:p>
        </w:tc>
        <w:tc>
          <w:tcPr>
            <w:tcW w:w="1560" w:type="dxa"/>
            <w:tcBorders>
              <w:top w:val="single" w:sz="17" w:space="0" w:color="000000"/>
              <w:left w:val="single" w:sz="17" w:space="0" w:color="000000"/>
              <w:bottom w:val="single" w:sz="17" w:space="0" w:color="000000"/>
              <w:right w:val="single" w:sz="17" w:space="0" w:color="000000"/>
            </w:tcBorders>
          </w:tcPr>
          <w:p w14:paraId="1160B536" w14:textId="77777777" w:rsidR="001051B3" w:rsidRPr="00F11CF6" w:rsidRDefault="00A55817" w:rsidP="00F11CF6">
            <w:r>
              <w:t xml:space="preserve">Tipo </w:t>
            </w:r>
          </w:p>
        </w:tc>
        <w:tc>
          <w:tcPr>
            <w:tcW w:w="1560" w:type="dxa"/>
            <w:tcBorders>
              <w:top w:val="single" w:sz="17" w:space="0" w:color="000000"/>
              <w:left w:val="single" w:sz="17" w:space="0" w:color="000000"/>
              <w:bottom w:val="single" w:sz="17" w:space="0" w:color="000000"/>
              <w:right w:val="single" w:sz="17" w:space="0" w:color="000000"/>
            </w:tcBorders>
          </w:tcPr>
          <w:p w14:paraId="4614953C" w14:textId="77777777" w:rsidR="001051B3" w:rsidRPr="00F11CF6" w:rsidRDefault="00A55817" w:rsidP="00F11CF6">
            <w:r>
              <w:t xml:space="preserve">U$S </w:t>
            </w:r>
          </w:p>
        </w:tc>
        <w:tc>
          <w:tcPr>
            <w:tcW w:w="1560" w:type="dxa"/>
            <w:tcBorders>
              <w:top w:val="single" w:sz="17" w:space="0" w:color="000000"/>
              <w:left w:val="single" w:sz="17" w:space="0" w:color="000000"/>
              <w:bottom w:val="single" w:sz="17" w:space="0" w:color="000000"/>
              <w:right w:val="single" w:sz="17" w:space="0" w:color="000000"/>
            </w:tcBorders>
          </w:tcPr>
          <w:p w14:paraId="1EADF69D" w14:textId="77777777" w:rsidR="001051B3" w:rsidRPr="00F11CF6" w:rsidRDefault="00A55817" w:rsidP="00F11CF6">
            <w:r>
              <w:t xml:space="preserve">Equipo </w:t>
            </w:r>
          </w:p>
        </w:tc>
        <w:tc>
          <w:tcPr>
            <w:tcW w:w="1558" w:type="dxa"/>
            <w:tcBorders>
              <w:top w:val="single" w:sz="17" w:space="0" w:color="000000"/>
              <w:left w:val="single" w:sz="17" w:space="0" w:color="000000"/>
              <w:bottom w:val="single" w:sz="17" w:space="0" w:color="000000"/>
              <w:right w:val="single" w:sz="17" w:space="0" w:color="000000"/>
            </w:tcBorders>
          </w:tcPr>
          <w:p w14:paraId="12DABA62" w14:textId="77777777" w:rsidR="001051B3" w:rsidRPr="00F11CF6" w:rsidRDefault="00A55817" w:rsidP="00F11CF6">
            <w:r>
              <w:t xml:space="preserve">Tipo </w:t>
            </w:r>
          </w:p>
        </w:tc>
        <w:tc>
          <w:tcPr>
            <w:tcW w:w="1560" w:type="dxa"/>
            <w:tcBorders>
              <w:top w:val="single" w:sz="17" w:space="0" w:color="000000"/>
              <w:left w:val="single" w:sz="17" w:space="0" w:color="000000"/>
              <w:bottom w:val="single" w:sz="17" w:space="0" w:color="000000"/>
              <w:right w:val="single" w:sz="17" w:space="0" w:color="000000"/>
            </w:tcBorders>
          </w:tcPr>
          <w:p w14:paraId="6C2CF0CE" w14:textId="77777777" w:rsidR="001051B3" w:rsidRPr="00F11CF6" w:rsidRDefault="00A55817" w:rsidP="00F11CF6">
            <w:r>
              <w:t xml:space="preserve">U$S </w:t>
            </w:r>
          </w:p>
        </w:tc>
      </w:tr>
      <w:tr w:rsidR="001051B3" w14:paraId="13735BAF" w14:textId="77777777">
        <w:trPr>
          <w:trHeight w:val="293"/>
        </w:trPr>
        <w:tc>
          <w:tcPr>
            <w:tcW w:w="1558" w:type="dxa"/>
            <w:tcBorders>
              <w:top w:val="single" w:sz="17" w:space="0" w:color="000000"/>
              <w:left w:val="single" w:sz="17" w:space="0" w:color="000000"/>
              <w:bottom w:val="single" w:sz="4" w:space="0" w:color="000000"/>
              <w:right w:val="single" w:sz="4" w:space="0" w:color="000000"/>
            </w:tcBorders>
          </w:tcPr>
          <w:p w14:paraId="264F29E3" w14:textId="77777777" w:rsidR="001051B3" w:rsidRPr="00F11CF6" w:rsidRDefault="00A55817" w:rsidP="00F11CF6">
            <w:r>
              <w:t xml:space="preserve">20´ </w:t>
            </w:r>
          </w:p>
        </w:tc>
        <w:tc>
          <w:tcPr>
            <w:tcW w:w="1560" w:type="dxa"/>
            <w:tcBorders>
              <w:top w:val="single" w:sz="17" w:space="0" w:color="000000"/>
              <w:left w:val="single" w:sz="4" w:space="0" w:color="000000"/>
              <w:bottom w:val="single" w:sz="4" w:space="0" w:color="000000"/>
              <w:right w:val="single" w:sz="4" w:space="0" w:color="000000"/>
            </w:tcBorders>
          </w:tcPr>
          <w:p w14:paraId="4606A94E" w14:textId="77777777" w:rsidR="001051B3" w:rsidRPr="00F11CF6" w:rsidRDefault="00A55817" w:rsidP="00F11CF6">
            <w:r>
              <w:t xml:space="preserve">DV </w:t>
            </w:r>
          </w:p>
        </w:tc>
        <w:tc>
          <w:tcPr>
            <w:tcW w:w="1560" w:type="dxa"/>
            <w:tcBorders>
              <w:top w:val="single" w:sz="17" w:space="0" w:color="000000"/>
              <w:left w:val="single" w:sz="4" w:space="0" w:color="000000"/>
              <w:bottom w:val="single" w:sz="4" w:space="0" w:color="000000"/>
              <w:right w:val="single" w:sz="17" w:space="0" w:color="000000"/>
            </w:tcBorders>
          </w:tcPr>
          <w:p w14:paraId="0899E5E3" w14:textId="77777777" w:rsidR="001051B3" w:rsidRPr="00F11CF6" w:rsidRDefault="00A55817" w:rsidP="00F11CF6">
            <w:r>
              <w:t xml:space="preserve">6000,00 </w:t>
            </w:r>
          </w:p>
        </w:tc>
        <w:tc>
          <w:tcPr>
            <w:tcW w:w="1560" w:type="dxa"/>
            <w:tcBorders>
              <w:top w:val="single" w:sz="17" w:space="0" w:color="000000"/>
              <w:left w:val="single" w:sz="17" w:space="0" w:color="000000"/>
              <w:bottom w:val="single" w:sz="4" w:space="0" w:color="000000"/>
              <w:right w:val="single" w:sz="4" w:space="0" w:color="000000"/>
            </w:tcBorders>
          </w:tcPr>
          <w:p w14:paraId="1314F30F" w14:textId="77777777" w:rsidR="001051B3" w:rsidRPr="00F11CF6" w:rsidRDefault="00A55817" w:rsidP="00F11CF6">
            <w:r>
              <w:t xml:space="preserve">40´ </w:t>
            </w:r>
          </w:p>
        </w:tc>
        <w:tc>
          <w:tcPr>
            <w:tcW w:w="1558" w:type="dxa"/>
            <w:tcBorders>
              <w:top w:val="single" w:sz="17" w:space="0" w:color="000000"/>
              <w:left w:val="single" w:sz="4" w:space="0" w:color="000000"/>
              <w:bottom w:val="single" w:sz="4" w:space="0" w:color="000000"/>
              <w:right w:val="single" w:sz="4" w:space="0" w:color="000000"/>
            </w:tcBorders>
          </w:tcPr>
          <w:p w14:paraId="25BD45C4" w14:textId="77777777" w:rsidR="001051B3" w:rsidRPr="00F11CF6" w:rsidRDefault="00A55817" w:rsidP="00F11CF6">
            <w:r>
              <w:t xml:space="preserve">DV </w:t>
            </w:r>
          </w:p>
        </w:tc>
        <w:tc>
          <w:tcPr>
            <w:tcW w:w="1560" w:type="dxa"/>
            <w:tcBorders>
              <w:top w:val="single" w:sz="17" w:space="0" w:color="000000"/>
              <w:left w:val="single" w:sz="4" w:space="0" w:color="000000"/>
              <w:bottom w:val="single" w:sz="4" w:space="0" w:color="000000"/>
              <w:right w:val="single" w:sz="17" w:space="0" w:color="000000"/>
            </w:tcBorders>
          </w:tcPr>
          <w:p w14:paraId="692A3655" w14:textId="77777777" w:rsidR="001051B3" w:rsidRPr="00F11CF6" w:rsidRDefault="00A55817" w:rsidP="00F11CF6">
            <w:r>
              <w:t xml:space="preserve">7.000,00 </w:t>
            </w:r>
          </w:p>
        </w:tc>
      </w:tr>
      <w:tr w:rsidR="001051B3" w14:paraId="39C5F268" w14:textId="77777777">
        <w:trPr>
          <w:trHeight w:val="276"/>
        </w:trPr>
        <w:tc>
          <w:tcPr>
            <w:tcW w:w="1558" w:type="dxa"/>
            <w:tcBorders>
              <w:top w:val="single" w:sz="4" w:space="0" w:color="000000"/>
              <w:left w:val="single" w:sz="17" w:space="0" w:color="000000"/>
              <w:bottom w:val="single" w:sz="4" w:space="0" w:color="000000"/>
              <w:right w:val="single" w:sz="4" w:space="0" w:color="000000"/>
            </w:tcBorders>
          </w:tcPr>
          <w:p w14:paraId="4B910544" w14:textId="77777777" w:rsidR="001051B3" w:rsidRPr="00F11CF6" w:rsidRDefault="00A55817" w:rsidP="00F11CF6">
            <w: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1583E07E" w14:textId="77777777" w:rsidR="001051B3" w:rsidRPr="00F11CF6" w:rsidRDefault="00A55817" w:rsidP="00F11CF6">
            <w:r>
              <w:t xml:space="preserve">O. Top </w:t>
            </w:r>
          </w:p>
        </w:tc>
        <w:tc>
          <w:tcPr>
            <w:tcW w:w="1560" w:type="dxa"/>
            <w:tcBorders>
              <w:top w:val="single" w:sz="4" w:space="0" w:color="000000"/>
              <w:left w:val="single" w:sz="4" w:space="0" w:color="000000"/>
              <w:bottom w:val="single" w:sz="4" w:space="0" w:color="000000"/>
              <w:right w:val="single" w:sz="17" w:space="0" w:color="000000"/>
            </w:tcBorders>
          </w:tcPr>
          <w:p w14:paraId="7F47ECA1" w14:textId="77777777" w:rsidR="001051B3" w:rsidRPr="00F11CF6" w:rsidRDefault="00A55817" w:rsidP="00F11CF6">
            <w:r>
              <w:t xml:space="preserve">6100,00 </w:t>
            </w:r>
          </w:p>
        </w:tc>
        <w:tc>
          <w:tcPr>
            <w:tcW w:w="1560" w:type="dxa"/>
            <w:tcBorders>
              <w:top w:val="single" w:sz="4" w:space="0" w:color="000000"/>
              <w:left w:val="single" w:sz="17" w:space="0" w:color="000000"/>
              <w:bottom w:val="single" w:sz="4" w:space="0" w:color="000000"/>
              <w:right w:val="single" w:sz="4" w:space="0" w:color="000000"/>
            </w:tcBorders>
          </w:tcPr>
          <w:p w14:paraId="054DD8CC" w14:textId="77777777" w:rsidR="001051B3" w:rsidRPr="00F11CF6" w:rsidRDefault="00A55817" w:rsidP="00F11CF6">
            <w:r>
              <w:t xml:space="preserve">40´ </w:t>
            </w:r>
          </w:p>
        </w:tc>
        <w:tc>
          <w:tcPr>
            <w:tcW w:w="1558" w:type="dxa"/>
            <w:tcBorders>
              <w:top w:val="single" w:sz="4" w:space="0" w:color="000000"/>
              <w:left w:val="single" w:sz="4" w:space="0" w:color="000000"/>
              <w:bottom w:val="single" w:sz="4" w:space="0" w:color="000000"/>
              <w:right w:val="single" w:sz="4" w:space="0" w:color="000000"/>
            </w:tcBorders>
          </w:tcPr>
          <w:p w14:paraId="1682CAC6" w14:textId="77777777" w:rsidR="001051B3" w:rsidRPr="00F11CF6" w:rsidRDefault="00A55817" w:rsidP="00F11CF6">
            <w:r>
              <w:t xml:space="preserve">High Cube </w:t>
            </w:r>
          </w:p>
        </w:tc>
        <w:tc>
          <w:tcPr>
            <w:tcW w:w="1560" w:type="dxa"/>
            <w:tcBorders>
              <w:top w:val="single" w:sz="4" w:space="0" w:color="000000"/>
              <w:left w:val="single" w:sz="4" w:space="0" w:color="000000"/>
              <w:bottom w:val="single" w:sz="4" w:space="0" w:color="000000"/>
              <w:right w:val="single" w:sz="17" w:space="0" w:color="000000"/>
            </w:tcBorders>
          </w:tcPr>
          <w:p w14:paraId="32A9DE67" w14:textId="77777777" w:rsidR="001051B3" w:rsidRPr="00F11CF6" w:rsidRDefault="00A55817" w:rsidP="00F11CF6">
            <w:r>
              <w:t xml:space="preserve">14.000,00 </w:t>
            </w:r>
          </w:p>
        </w:tc>
      </w:tr>
      <w:tr w:rsidR="001051B3" w14:paraId="12C235BE" w14:textId="77777777">
        <w:trPr>
          <w:trHeight w:val="274"/>
        </w:trPr>
        <w:tc>
          <w:tcPr>
            <w:tcW w:w="1558" w:type="dxa"/>
            <w:tcBorders>
              <w:top w:val="single" w:sz="4" w:space="0" w:color="000000"/>
              <w:left w:val="single" w:sz="17" w:space="0" w:color="000000"/>
              <w:bottom w:val="single" w:sz="4" w:space="0" w:color="000000"/>
              <w:right w:val="single" w:sz="4" w:space="0" w:color="000000"/>
            </w:tcBorders>
          </w:tcPr>
          <w:p w14:paraId="79F14337" w14:textId="77777777" w:rsidR="001051B3" w:rsidRPr="00F11CF6" w:rsidRDefault="00A55817" w:rsidP="00F11CF6">
            <w: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37AC811A" w14:textId="77777777" w:rsidR="001051B3" w:rsidRPr="00F11CF6" w:rsidRDefault="00A55817" w:rsidP="00F11CF6">
            <w:r>
              <w:t xml:space="preserve">Flat Rack </w:t>
            </w:r>
          </w:p>
        </w:tc>
        <w:tc>
          <w:tcPr>
            <w:tcW w:w="1560" w:type="dxa"/>
            <w:tcBorders>
              <w:top w:val="single" w:sz="4" w:space="0" w:color="000000"/>
              <w:left w:val="single" w:sz="4" w:space="0" w:color="000000"/>
              <w:bottom w:val="single" w:sz="4" w:space="0" w:color="000000"/>
              <w:right w:val="single" w:sz="17" w:space="0" w:color="000000"/>
            </w:tcBorders>
          </w:tcPr>
          <w:p w14:paraId="6FE1A07A" w14:textId="77777777" w:rsidR="001051B3" w:rsidRPr="00F11CF6" w:rsidRDefault="00A55817" w:rsidP="00F11CF6">
            <w:r>
              <w:t xml:space="preserve">8000,00 </w:t>
            </w:r>
          </w:p>
        </w:tc>
        <w:tc>
          <w:tcPr>
            <w:tcW w:w="1560" w:type="dxa"/>
            <w:tcBorders>
              <w:top w:val="single" w:sz="4" w:space="0" w:color="000000"/>
              <w:left w:val="single" w:sz="17" w:space="0" w:color="000000"/>
              <w:bottom w:val="single" w:sz="4" w:space="0" w:color="000000"/>
              <w:right w:val="single" w:sz="4" w:space="0" w:color="000000"/>
            </w:tcBorders>
          </w:tcPr>
          <w:p w14:paraId="3DD666F3" w14:textId="77777777" w:rsidR="001051B3" w:rsidRPr="00F11CF6" w:rsidRDefault="00A55817" w:rsidP="00F11CF6">
            <w:r>
              <w:t xml:space="preserve">40 </w:t>
            </w:r>
          </w:p>
        </w:tc>
        <w:tc>
          <w:tcPr>
            <w:tcW w:w="1558" w:type="dxa"/>
            <w:tcBorders>
              <w:top w:val="single" w:sz="4" w:space="0" w:color="000000"/>
              <w:left w:val="single" w:sz="4" w:space="0" w:color="000000"/>
              <w:bottom w:val="single" w:sz="4" w:space="0" w:color="000000"/>
              <w:right w:val="single" w:sz="4" w:space="0" w:color="000000"/>
            </w:tcBorders>
          </w:tcPr>
          <w:p w14:paraId="65385137" w14:textId="77777777" w:rsidR="001051B3" w:rsidRPr="00F11CF6" w:rsidRDefault="00A55817" w:rsidP="00F11CF6">
            <w:r>
              <w:t xml:space="preserve">O. Top </w:t>
            </w:r>
          </w:p>
        </w:tc>
        <w:tc>
          <w:tcPr>
            <w:tcW w:w="1560" w:type="dxa"/>
            <w:tcBorders>
              <w:top w:val="single" w:sz="4" w:space="0" w:color="000000"/>
              <w:left w:val="single" w:sz="4" w:space="0" w:color="000000"/>
              <w:bottom w:val="single" w:sz="4" w:space="0" w:color="000000"/>
              <w:right w:val="single" w:sz="17" w:space="0" w:color="000000"/>
            </w:tcBorders>
          </w:tcPr>
          <w:p w14:paraId="3C909C1F" w14:textId="77777777" w:rsidR="001051B3" w:rsidRPr="00F11CF6" w:rsidRDefault="00A55817" w:rsidP="00F11CF6">
            <w:r>
              <w:t xml:space="preserve">8.000,00 </w:t>
            </w:r>
          </w:p>
        </w:tc>
      </w:tr>
      <w:tr w:rsidR="001051B3" w14:paraId="17231183" w14:textId="77777777">
        <w:trPr>
          <w:trHeight w:val="276"/>
        </w:trPr>
        <w:tc>
          <w:tcPr>
            <w:tcW w:w="1558" w:type="dxa"/>
            <w:tcBorders>
              <w:top w:val="single" w:sz="4" w:space="0" w:color="000000"/>
              <w:left w:val="single" w:sz="17" w:space="0" w:color="000000"/>
              <w:bottom w:val="single" w:sz="4" w:space="0" w:color="000000"/>
              <w:right w:val="single" w:sz="4" w:space="0" w:color="000000"/>
            </w:tcBorders>
          </w:tcPr>
          <w:p w14:paraId="3F9483C1" w14:textId="77777777" w:rsidR="001051B3" w:rsidRPr="00F11CF6" w:rsidRDefault="00A55817" w:rsidP="00F11CF6">
            <w: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3F8F52C3" w14:textId="77777777" w:rsidR="001051B3" w:rsidRPr="00F11CF6" w:rsidRDefault="00A55817" w:rsidP="00F11CF6">
            <w:r>
              <w:t xml:space="preserve">Reefer </w:t>
            </w:r>
          </w:p>
        </w:tc>
        <w:tc>
          <w:tcPr>
            <w:tcW w:w="1560" w:type="dxa"/>
            <w:tcBorders>
              <w:top w:val="single" w:sz="4" w:space="0" w:color="000000"/>
              <w:left w:val="single" w:sz="4" w:space="0" w:color="000000"/>
              <w:bottom w:val="single" w:sz="4" w:space="0" w:color="000000"/>
              <w:right w:val="single" w:sz="17" w:space="0" w:color="000000"/>
            </w:tcBorders>
          </w:tcPr>
          <w:p w14:paraId="7866DFE6" w14:textId="77777777" w:rsidR="001051B3" w:rsidRPr="00F11CF6" w:rsidRDefault="00A55817" w:rsidP="00F11CF6">
            <w:r>
              <w:t xml:space="preserve">35.000,00 </w:t>
            </w:r>
          </w:p>
        </w:tc>
        <w:tc>
          <w:tcPr>
            <w:tcW w:w="1560" w:type="dxa"/>
            <w:tcBorders>
              <w:top w:val="single" w:sz="4" w:space="0" w:color="000000"/>
              <w:left w:val="single" w:sz="17" w:space="0" w:color="000000"/>
              <w:bottom w:val="single" w:sz="4" w:space="0" w:color="000000"/>
              <w:right w:val="single" w:sz="4" w:space="0" w:color="000000"/>
            </w:tcBorders>
          </w:tcPr>
          <w:p w14:paraId="1DA86B53" w14:textId="77777777" w:rsidR="001051B3" w:rsidRPr="00F11CF6" w:rsidRDefault="00A55817" w:rsidP="00F11CF6">
            <w:r>
              <w:t xml:space="preserve">40´ </w:t>
            </w:r>
          </w:p>
        </w:tc>
        <w:tc>
          <w:tcPr>
            <w:tcW w:w="1558" w:type="dxa"/>
            <w:tcBorders>
              <w:top w:val="single" w:sz="4" w:space="0" w:color="000000"/>
              <w:left w:val="single" w:sz="4" w:space="0" w:color="000000"/>
              <w:bottom w:val="single" w:sz="4" w:space="0" w:color="000000"/>
              <w:right w:val="single" w:sz="4" w:space="0" w:color="000000"/>
            </w:tcBorders>
          </w:tcPr>
          <w:p w14:paraId="612A10DD" w14:textId="77777777" w:rsidR="001051B3" w:rsidRPr="00F11CF6" w:rsidRDefault="00A55817" w:rsidP="00F11CF6">
            <w:r>
              <w:t xml:space="preserve">Flat Rack </w:t>
            </w:r>
          </w:p>
        </w:tc>
        <w:tc>
          <w:tcPr>
            <w:tcW w:w="1560" w:type="dxa"/>
            <w:tcBorders>
              <w:top w:val="single" w:sz="4" w:space="0" w:color="000000"/>
              <w:left w:val="single" w:sz="4" w:space="0" w:color="000000"/>
              <w:bottom w:val="single" w:sz="4" w:space="0" w:color="000000"/>
              <w:right w:val="single" w:sz="17" w:space="0" w:color="000000"/>
            </w:tcBorders>
          </w:tcPr>
          <w:p w14:paraId="25D5D397" w14:textId="77777777" w:rsidR="001051B3" w:rsidRPr="00F11CF6" w:rsidRDefault="00A55817" w:rsidP="00F11CF6">
            <w:r>
              <w:t xml:space="preserve">14.000,00 </w:t>
            </w:r>
          </w:p>
        </w:tc>
      </w:tr>
      <w:tr w:rsidR="001051B3" w14:paraId="5B6EF40D" w14:textId="77777777">
        <w:trPr>
          <w:trHeight w:val="293"/>
        </w:trPr>
        <w:tc>
          <w:tcPr>
            <w:tcW w:w="1558" w:type="dxa"/>
            <w:tcBorders>
              <w:top w:val="single" w:sz="4" w:space="0" w:color="000000"/>
              <w:left w:val="single" w:sz="17" w:space="0" w:color="000000"/>
              <w:bottom w:val="single" w:sz="17" w:space="0" w:color="000000"/>
              <w:right w:val="single" w:sz="4" w:space="0" w:color="000000"/>
            </w:tcBorders>
          </w:tcPr>
          <w:p w14:paraId="37639745" w14:textId="77777777" w:rsidR="001051B3" w:rsidRPr="00F11CF6" w:rsidRDefault="00A55817" w:rsidP="00F11CF6">
            <w:r>
              <w:t xml:space="preserve"> </w:t>
            </w:r>
          </w:p>
        </w:tc>
        <w:tc>
          <w:tcPr>
            <w:tcW w:w="1560" w:type="dxa"/>
            <w:tcBorders>
              <w:top w:val="single" w:sz="4" w:space="0" w:color="000000"/>
              <w:left w:val="single" w:sz="4" w:space="0" w:color="000000"/>
              <w:bottom w:val="single" w:sz="17" w:space="0" w:color="000000"/>
              <w:right w:val="single" w:sz="4" w:space="0" w:color="000000"/>
            </w:tcBorders>
          </w:tcPr>
          <w:p w14:paraId="02AF1341" w14:textId="77777777" w:rsidR="001051B3" w:rsidRPr="00F11CF6" w:rsidRDefault="00A55817" w:rsidP="00F11CF6">
            <w:r>
              <w:t xml:space="preserve"> </w:t>
            </w:r>
          </w:p>
        </w:tc>
        <w:tc>
          <w:tcPr>
            <w:tcW w:w="1560" w:type="dxa"/>
            <w:tcBorders>
              <w:top w:val="single" w:sz="4" w:space="0" w:color="000000"/>
              <w:left w:val="single" w:sz="4" w:space="0" w:color="000000"/>
              <w:bottom w:val="single" w:sz="17" w:space="0" w:color="000000"/>
              <w:right w:val="single" w:sz="17" w:space="0" w:color="000000"/>
            </w:tcBorders>
          </w:tcPr>
          <w:p w14:paraId="11824848" w14:textId="77777777" w:rsidR="001051B3" w:rsidRPr="00F11CF6" w:rsidRDefault="00A55817" w:rsidP="00F11CF6">
            <w:r>
              <w:t xml:space="preserve"> </w:t>
            </w:r>
          </w:p>
        </w:tc>
        <w:tc>
          <w:tcPr>
            <w:tcW w:w="1560" w:type="dxa"/>
            <w:tcBorders>
              <w:top w:val="single" w:sz="4" w:space="0" w:color="000000"/>
              <w:left w:val="single" w:sz="17" w:space="0" w:color="000000"/>
              <w:bottom w:val="single" w:sz="17" w:space="0" w:color="000000"/>
              <w:right w:val="single" w:sz="4" w:space="0" w:color="000000"/>
            </w:tcBorders>
          </w:tcPr>
          <w:p w14:paraId="4E1BB751" w14:textId="77777777" w:rsidR="001051B3" w:rsidRPr="00F11CF6" w:rsidRDefault="00A55817" w:rsidP="00F11CF6">
            <w:r>
              <w:t xml:space="preserve">40´ </w:t>
            </w:r>
          </w:p>
        </w:tc>
        <w:tc>
          <w:tcPr>
            <w:tcW w:w="1558" w:type="dxa"/>
            <w:tcBorders>
              <w:top w:val="single" w:sz="4" w:space="0" w:color="000000"/>
              <w:left w:val="single" w:sz="4" w:space="0" w:color="000000"/>
              <w:bottom w:val="single" w:sz="17" w:space="0" w:color="000000"/>
              <w:right w:val="single" w:sz="4" w:space="0" w:color="000000"/>
            </w:tcBorders>
          </w:tcPr>
          <w:p w14:paraId="18548202" w14:textId="77777777" w:rsidR="001051B3" w:rsidRPr="00F11CF6" w:rsidRDefault="00A55817" w:rsidP="00F11CF6">
            <w:r>
              <w:t xml:space="preserve">Reefer </w:t>
            </w:r>
          </w:p>
        </w:tc>
        <w:tc>
          <w:tcPr>
            <w:tcW w:w="1560" w:type="dxa"/>
            <w:tcBorders>
              <w:top w:val="single" w:sz="4" w:space="0" w:color="000000"/>
              <w:left w:val="single" w:sz="4" w:space="0" w:color="000000"/>
              <w:bottom w:val="single" w:sz="17" w:space="0" w:color="000000"/>
              <w:right w:val="single" w:sz="17" w:space="0" w:color="000000"/>
            </w:tcBorders>
          </w:tcPr>
          <w:p w14:paraId="7D0C498F" w14:textId="77777777" w:rsidR="001051B3" w:rsidRPr="00F11CF6" w:rsidRDefault="00A55817" w:rsidP="00F11CF6">
            <w:r>
              <w:t xml:space="preserve">55.000,00 </w:t>
            </w:r>
          </w:p>
        </w:tc>
      </w:tr>
    </w:tbl>
    <w:p w14:paraId="4A956F5D" w14:textId="77777777" w:rsidR="001051B3" w:rsidRPr="00F11CF6" w:rsidRDefault="00A55817" w:rsidP="00F11CF6">
      <w:r>
        <w:t xml:space="preserve"> </w:t>
      </w:r>
    </w:p>
    <w:p w14:paraId="61DE180D" w14:textId="77777777" w:rsidR="001051B3" w:rsidRPr="00F11CF6" w:rsidRDefault="00A55817" w:rsidP="00F11CF6">
      <w:r>
        <w:t xml:space="preserve">Mantendremos en el contenedor/es todas las señales, símbolos, insignias, colocadas por el por el propietario y se lo/s deberá/n restituir en buenas condiciones. En lo que a contenedores reefer respecta, se deberán mantener los equipos especiales de refrigeración y/o informática y/o cualquier otro dadas las características de estas unidades hayan sido entregadas.  </w:t>
      </w:r>
    </w:p>
    <w:p w14:paraId="204D9FB0" w14:textId="77777777" w:rsidR="001051B3" w:rsidRPr="00F11CF6" w:rsidRDefault="00A55817" w:rsidP="00F11CF6">
      <w:r>
        <w:t xml:space="preserve"> </w:t>
      </w:r>
    </w:p>
    <w:p w14:paraId="5CF3EB2B" w14:textId="77777777" w:rsidR="002F57C6" w:rsidRDefault="002F57C6" w:rsidP="002F57C6"/>
    <w:p w14:paraId="1491AE5C" w14:textId="77777777" w:rsidR="002F57C6" w:rsidRDefault="002F57C6" w:rsidP="002F57C6"/>
    <w:p w14:paraId="33DABBD1" w14:textId="77777777" w:rsidR="002F57C6" w:rsidRDefault="002F57C6" w:rsidP="002F57C6">
      <w:pPr>
        <w:pStyle w:val="Prrafodelista"/>
      </w:pPr>
    </w:p>
    <w:p w14:paraId="696403D6" w14:textId="77777777" w:rsidR="001051B3" w:rsidRPr="00F11CF6" w:rsidRDefault="00A55817" w:rsidP="00F11CF6">
      <w:r>
        <w:t xml:space="preserve">Nos abstendremos de utilizar la/s unidad/es para el almacenamiento y/o transporte e sustancias corrosivas como la de alta densidad escasamente protegidas, y/o productos que puedan deteriorar el interior y/o exterior de el/los contenedores/es, siendo el consignatario y/o recibidor en este caso responsable no sólo del pago de las reparaciones que deban practicarse a el/los contenedor/es por los daños si no también de los perjuicios. </w:t>
      </w:r>
    </w:p>
    <w:p w14:paraId="3CF40A73" w14:textId="77777777" w:rsidR="001051B3" w:rsidRPr="00F11CF6" w:rsidRDefault="00A55817" w:rsidP="00F11CF6">
      <w:r>
        <w:t xml:space="preserve"> </w:t>
      </w:r>
    </w:p>
    <w:p w14:paraId="7941B238" w14:textId="77777777" w:rsidR="001051B3" w:rsidRPr="00F11CF6" w:rsidRDefault="00A55817" w:rsidP="00F11CF6">
      <w:r>
        <w:t xml:space="preserve">Queda a nuestro cargo proveer el/los tractor/es y chasis para contenedores o el/los camión/es apropiado/s para retirar el/los contenedor/es desde el área portuaria hasta su destino final y para su devolución, siendo nuestra exclusiva responsabilidad que el transportista cumpla con las reglamentaciones municipales y/o provinciales y/o nacionales que rijan el tránsito de camiones y acoplados por las calles y rutas correspondientes. </w:t>
      </w:r>
    </w:p>
    <w:p w14:paraId="685F0361" w14:textId="77777777" w:rsidR="001051B3" w:rsidRPr="00F11CF6" w:rsidRDefault="00A55817" w:rsidP="00F11CF6">
      <w:r>
        <w:t xml:space="preserve"> </w:t>
      </w:r>
    </w:p>
    <w:p w14:paraId="201195F4" w14:textId="77777777" w:rsidR="001051B3" w:rsidRPr="00F11CF6" w:rsidRDefault="00A55817" w:rsidP="00F11CF6">
      <w:r>
        <w:t xml:space="preserve">Todos los gastos y/o riesgos involucrados y/o daños a terceros que se originen desde el momento en que el/los contenedor/es queden en poder del consignatario y/o recibidor y hasta el momento de su devolución correrán por nuestra exclusiva cuenta. Asimismo asumimos la obligación de asegurar la responsabilidad civil hacia terceros que podría originarse por el uso, guarda y custodia del contenedor/es que nos fueran entregados. </w:t>
      </w:r>
    </w:p>
    <w:p w14:paraId="5DB272D4" w14:textId="77777777" w:rsidR="001051B3" w:rsidRPr="00F11CF6" w:rsidRDefault="00A55817" w:rsidP="00F11CF6">
      <w:r>
        <w:t xml:space="preserve"> </w:t>
      </w:r>
    </w:p>
    <w:p w14:paraId="21EC09E8" w14:textId="77777777" w:rsidR="001051B3" w:rsidRPr="00F11CF6" w:rsidRDefault="00A55817" w:rsidP="00F11CF6">
      <w:r>
        <w:t xml:space="preserve">El consignatario y/o recibidor declara conocer y aceptar todos y cada uno de los términos de la presente carta de garantía, y que tendrá plena vigencia individualmente por cada contenedor hasta tanto se lo/s restituya/n en la terminal y/o depósito indicado por CORAL CARGO GROUP  S.R.L. y se le entreguen al agente los documentos que acrediten el estado y condición en que es/son devuelto/s. En el supuesto que el/los contenedores por cualquier motivo no pudieran ser devueltos además de los conceptos indicados en las cláusulas precedentes se abonará el valor de reposición de la unidad que a tal efecto estipule la armadora. </w:t>
      </w:r>
    </w:p>
    <w:p w14:paraId="7744C96B" w14:textId="77777777" w:rsidR="001051B3" w:rsidRPr="00F11CF6" w:rsidRDefault="00A55817" w:rsidP="00F11CF6">
      <w:r>
        <w:t xml:space="preserve"> </w:t>
      </w:r>
    </w:p>
    <w:p w14:paraId="24EFFA4B" w14:textId="77777777" w:rsidR="001051B3" w:rsidRPr="00F11CF6" w:rsidRDefault="00A55817" w:rsidP="00F11CF6">
      <w:r>
        <w:t xml:space="preserve">Declaramos conocer los términos contemplados en la ley 24.921 y en especial su art. nº 46 (modificado por el art 51 de la ley 25.345), asumiendo en consecuencia la total responsabilidad de abonar las multas y/o gastos y/u honorarios que por el retardo en la restitución de/los contenedores a que se hace referencia en el presente documento se le imputen a CORAL CARGO GROUP S.R.L. </w:t>
      </w:r>
      <w:r w:rsidRPr="00F11CF6">
        <w:t xml:space="preserve">Art. 46: Admisión temporaria de contenedores. A efectos de racionalizar la utilización de los contenedores de matrícula extranjera, se establece como límite del régimen de admisión temporaria de los mismos, el plazo de 480 días corridos. Vencido el plazo señalado, la autoridad aduanera procederá a penalizar al responsable de la admisión temporaria del contenedor con una multa diaria de $ 100,00 por un plazo máximo de 90 días, vencido el cual se procederá al remate del contenedor en infracción. </w:t>
      </w:r>
    </w:p>
    <w:p w14:paraId="2561E2CB" w14:textId="77777777" w:rsidR="001051B3" w:rsidRPr="00F11CF6" w:rsidRDefault="00A55817" w:rsidP="00F11CF6">
      <w:r>
        <w:t xml:space="preserve"> </w:t>
      </w:r>
    </w:p>
    <w:p w14:paraId="37464D87" w14:textId="77777777" w:rsidR="001051B3" w:rsidRPr="00F11CF6" w:rsidRDefault="00A55817" w:rsidP="00F11CF6">
      <w:r>
        <w:t xml:space="preserve">Renunciamos expresamente, en caso de contienda judicial, interponer las siguientes excepciones y/o defensas: incompetencia, falta de legitimación para obrar en el actor o demandado, falta de personería en el demandante o demandado, arraigo, caso fortuito o fuerza mayor, confiscación o interdicción dispuesta por autoridad pública, como así también recusar sin causa, otorgando al presente instrumento el carácter de título ejecutivo conforme al art. 523 inc 2 del Código Procesal Civil y Comercial de La Nación.  </w:t>
      </w:r>
    </w:p>
    <w:p w14:paraId="1F190E55" w14:textId="77777777" w:rsidR="001051B3" w:rsidRPr="00F11CF6" w:rsidRDefault="00A55817" w:rsidP="00F11CF6">
      <w:r>
        <w:t xml:space="preserve"> </w:t>
      </w:r>
    </w:p>
    <w:p w14:paraId="1387CAFD" w14:textId="77777777" w:rsidR="00865925" w:rsidRDefault="00865925" w:rsidP="00F11CF6"/>
    <w:p w14:paraId="29A7B3A8" w14:textId="77777777" w:rsidR="00082DDD" w:rsidRDefault="00082DDD" w:rsidP="00F11CF6"/>
    <w:p w14:paraId="2A8D3A07" w14:textId="77777777" w:rsidR="00082DDD" w:rsidRDefault="00082DDD" w:rsidP="00F11CF6"/>
    <w:p w14:paraId="52478F0D" w14:textId="21A3F8D1" w:rsidR="003D1A33" w:rsidRPr="00F11CF6" w:rsidRDefault="00A55817" w:rsidP="00F11CF6">
      <w:permStart w:id="1705733439" w:edGrp="everyone"/>
      <w:permEnd w:id="1705733439"/>
      <w:r>
        <w:t>Para todos los efectos legales, fijamos nuestro domicilio especial en la calle</w:t>
      </w:r>
      <w:r w:rsidR="00B70DBE" w:rsidRPr="00F11CF6">
        <w:t xml:space="preserve"> </w:t>
      </w:r>
      <w:r w:rsidR="003D1A33" w:rsidRPr="00F11CF6">
        <w:t>:</w:t>
      </w:r>
    </w:p>
    <w:p w14:paraId="0BB915E9" w14:textId="12513F4E" w:rsidR="009854A2" w:rsidRPr="00F11CF6" w:rsidRDefault="0061662C" w:rsidP="00F11CF6">
      <w:sdt>
        <w:sdtPr>
          <w:id w:val="1578858919"/>
          <w:placeholder>
            <w:docPart w:val="7314499B027E4ABDB96E5694A4889565"/>
          </w:placeholder>
          <w:text/>
        </w:sdtPr>
        <w:sdtEndPr/>
        <w:sdtContent>
          <w:permStart w:id="322699584" w:edGrp="everyone"/>
          <w:r w:rsidR="00E75A25">
            <w:t xml:space="preserve">                                       </w:t>
          </w:r>
          <w:permEnd w:id="322699584"/>
        </w:sdtContent>
      </w:sdt>
      <w:r w:rsidR="006A1053" w:rsidRPr="00F11CF6">
        <w:t>de la localidad</w:t>
      </w:r>
      <w:r w:rsidR="00865925" w:rsidRPr="00F11CF6">
        <w:t>:</w:t>
      </w:r>
      <w:r w:rsidR="006A1053" w:rsidRPr="00F11CF6">
        <w:t xml:space="preserve"> </w:t>
      </w:r>
      <w:permStart w:id="1927416321" w:edGrp="everyone"/>
      <w:sdt>
        <w:sdtPr>
          <w:id w:val="-876625736"/>
          <w:placeholder>
            <w:docPart w:val="F17AA25A9BEE4BC4B945C0A054A30F0B"/>
          </w:placeholder>
          <w:text/>
        </w:sdtPr>
        <w:sdtEndPr/>
        <w:sdtContent>
          <w:r w:rsidR="00E75A25">
            <w:t xml:space="preserve">                                           </w:t>
          </w:r>
          <w:permEnd w:id="1927416321"/>
        </w:sdtContent>
      </w:sdt>
      <w:r w:rsidR="00A55817" w:rsidRPr="00F11CF6">
        <w:t xml:space="preserve"> donde se tendrán por válidas todas las citaciones, notificaciones y/o emplazamientos judiciales y/o extrajudiciales a que hubiere lugar, sometiéndonos a la competencia y jurisdicción de los Tribunales Civiles y Comerciales Federales de la Capital Federal y renunciando expresamente a cualquier otro fuero o jurisdicción  </w:t>
      </w:r>
      <w:r w:rsidR="009854A2" w:rsidRPr="00F11CF6">
        <w:t>, asi como informamos las siguientes direcciones de</w:t>
      </w:r>
      <w:r w:rsidR="00E75A25">
        <w:t xml:space="preserve"> </w:t>
      </w:r>
      <w:r w:rsidR="009854A2">
        <w:t>e-mail donde daremos por válidas la</w:t>
      </w:r>
      <w:r w:rsidR="00E04DBB" w:rsidRPr="00F11CF6">
        <w:t>s recepciones de avisos de arribo :</w:t>
      </w:r>
    </w:p>
    <w:p w14:paraId="263A50A4" w14:textId="77777777" w:rsidR="00926668" w:rsidRDefault="00926668" w:rsidP="00F11CF6"/>
    <w:p w14:paraId="0CAE29E0" w14:textId="007C3E1D" w:rsidR="00E703A2" w:rsidRPr="00F11CF6" w:rsidRDefault="00A431D2" w:rsidP="00A431D2">
      <w:pPr>
        <w:ind w:left="0" w:firstLine="0"/>
      </w:pPr>
      <w:r>
        <w:t xml:space="preserve">     </w:t>
      </w:r>
      <w:r w:rsidR="00926668">
        <w:t xml:space="preserve"> </w:t>
      </w:r>
      <w:permStart w:id="1553935875" w:edGrp="everyone"/>
      <w:sdt>
        <w:sdtPr>
          <w:id w:val="1167605340"/>
          <w:placeholder>
            <w:docPart w:val="B32C0033711048B3A5636FE60E880761"/>
          </w:placeholder>
          <w:text/>
        </w:sdtPr>
        <w:sdtEndPr/>
        <w:sdtContent>
          <w:r w:rsidR="00E75A25">
            <w:t xml:space="preserve">                                                       </w:t>
          </w:r>
          <w:permEnd w:id="1553935875"/>
        </w:sdtContent>
      </w:sdt>
    </w:p>
    <w:sdt>
      <w:sdtPr>
        <w:id w:val="-325745228"/>
        <w:placeholder>
          <w:docPart w:val="A8EA6A79F42A4845B1C93D489782E67B"/>
        </w:placeholder>
        <w:text/>
      </w:sdtPr>
      <w:sdtEndPr/>
      <w:sdtContent>
        <w:permStart w:id="737413474" w:edGrp="everyone" w:displacedByCustomXml="prev"/>
        <w:p w14:paraId="303B8471" w14:textId="35E64B6F" w:rsidR="00E04DBB" w:rsidRPr="00F11CF6" w:rsidRDefault="00E75A25" w:rsidP="00F11CF6">
          <w:pPr>
            <w:pStyle w:val="Prrafodelista"/>
          </w:pPr>
          <w:r>
            <w:t xml:space="preserve">                                                       </w:t>
          </w:r>
        </w:p>
        <w:permEnd w:id="737413474" w:displacedByCustomXml="next"/>
      </w:sdtContent>
    </w:sdt>
    <w:p w14:paraId="1B04C8AA" w14:textId="4DFF6467" w:rsidR="001051B3" w:rsidRDefault="001051B3" w:rsidP="00F11CF6"/>
    <w:p w14:paraId="2192F23C" w14:textId="77777777" w:rsidR="001051B3" w:rsidRPr="00F11CF6" w:rsidRDefault="00A55817" w:rsidP="00F11CF6">
      <w:r>
        <w:t xml:space="preserve">La presente carta de compromiso y garantía deberá ser presentada a la Terminal Portuaria y/o Empresa de Estibaje que corresponda, toda vez que la misma sea requerida por aquella  </w:t>
      </w:r>
    </w:p>
    <w:p w14:paraId="1D639E6C" w14:textId="77777777" w:rsidR="001051B3" w:rsidRPr="00F11CF6" w:rsidRDefault="00A55817" w:rsidP="00F11CF6">
      <w:r>
        <w:t xml:space="preserve"> </w:t>
      </w:r>
    </w:p>
    <w:p w14:paraId="11C158AC" w14:textId="77777777" w:rsidR="001051B3" w:rsidRPr="00F11CF6" w:rsidRDefault="00A55817" w:rsidP="00F11CF6">
      <w:r>
        <w:t xml:space="preserve">Los valores expresados en el presente instrumento deberán ser abonados al valor de la divisa estadounidense en el mercado libre de cambio de Buenos Aires tipo vendedor a la fecha de cancelación de la deuda. </w:t>
      </w:r>
    </w:p>
    <w:p w14:paraId="4173843E" w14:textId="3C2B050B" w:rsidR="001051B3" w:rsidRPr="00F11CF6" w:rsidRDefault="00A55817" w:rsidP="00F11CF6">
      <w:r>
        <w:t>La presente carta de compromiso y garantía tiene validez por el período comprendido desde 01/01/201</w:t>
      </w:r>
      <w:r w:rsidR="00BE43A5">
        <w:t>9</w:t>
      </w:r>
      <w:r w:rsidR="0061662C">
        <w:t xml:space="preserve"> </w:t>
      </w:r>
      <w:bookmarkStart w:id="0" w:name="_GoBack"/>
      <w:bookmarkEnd w:id="0"/>
      <w:permStart w:id="1373919596" w:edGrp="everyone"/>
      <w:permEnd w:id="1373919596"/>
      <w:r>
        <w:t>hasta 31/12/201</w:t>
      </w:r>
      <w:r w:rsidR="00C43213" w:rsidRPr="00F11CF6">
        <w:t>9</w:t>
      </w:r>
      <w:r w:rsidRPr="00F11CF6">
        <w:t xml:space="preserve"> e incluye todas las operaciones que el consignatario y/o representante realice con CORAL CARGO GROUP S.R.L. </w:t>
      </w:r>
    </w:p>
    <w:p w14:paraId="07A51C7D" w14:textId="77777777" w:rsidR="001051B3" w:rsidRPr="00F11CF6" w:rsidRDefault="00A55817" w:rsidP="00F11CF6">
      <w:r>
        <w:t xml:space="preserve"> </w:t>
      </w:r>
    </w:p>
    <w:p w14:paraId="64429258" w14:textId="77777777" w:rsidR="001051B3" w:rsidRPr="00F11CF6" w:rsidRDefault="00A55817" w:rsidP="00F11CF6">
      <w:r>
        <w:t xml:space="preserve"> </w:t>
      </w:r>
    </w:p>
    <w:p w14:paraId="68F516E1" w14:textId="77777777" w:rsidR="001051B3" w:rsidRPr="00F11CF6" w:rsidRDefault="00A55817" w:rsidP="00F11CF6">
      <w:r>
        <w:t xml:space="preserve"> </w:t>
      </w:r>
    </w:p>
    <w:p w14:paraId="1D7B9892" w14:textId="77777777" w:rsidR="001051B3" w:rsidRPr="00F11CF6" w:rsidRDefault="00A55817" w:rsidP="00F11CF6">
      <w:r>
        <w:t xml:space="preserve"> </w:t>
      </w:r>
    </w:p>
    <w:p w14:paraId="2998E2EC" w14:textId="77777777" w:rsidR="001051B3" w:rsidRPr="00F11CF6" w:rsidRDefault="00A55817" w:rsidP="00F11CF6">
      <w:r>
        <w:t xml:space="preserve"> </w:t>
      </w:r>
      <w:permStart w:id="785665607" w:edGrp="everyone"/>
      <w:permEnd w:id="785665607"/>
    </w:p>
    <w:p w14:paraId="69462EF4" w14:textId="77777777" w:rsidR="001051B3" w:rsidRPr="00F11CF6" w:rsidRDefault="00A55817" w:rsidP="00F11CF6">
      <w:r>
        <w:t xml:space="preserve"> </w:t>
      </w:r>
    </w:p>
    <w:p w14:paraId="448441D3" w14:textId="77777777" w:rsidR="001051B3" w:rsidRPr="00F11CF6" w:rsidRDefault="00A55817" w:rsidP="00F11CF6">
      <w:r>
        <w:t xml:space="preserve"> </w:t>
      </w:r>
    </w:p>
    <w:sectPr w:rsidR="001051B3" w:rsidRPr="00F11CF6">
      <w:pgSz w:w="11906" w:h="16838"/>
      <w:pgMar w:top="1154" w:right="1411" w:bottom="2129" w:left="10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468"/>
    <w:multiLevelType w:val="hybridMultilevel"/>
    <w:tmpl w:val="32A086D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020C4262"/>
    <w:multiLevelType w:val="hybridMultilevel"/>
    <w:tmpl w:val="E8442990"/>
    <w:lvl w:ilvl="0" w:tplc="C9BCBA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815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089E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217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A22E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6EB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AC42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0E32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9628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50AF3"/>
    <w:multiLevelType w:val="hybridMultilevel"/>
    <w:tmpl w:val="6B341BB8"/>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575945D9"/>
    <w:multiLevelType w:val="hybridMultilevel"/>
    <w:tmpl w:val="A64C2750"/>
    <w:lvl w:ilvl="0" w:tplc="97CA858E">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3670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EE99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6C41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B07D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DE76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BCE8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A48B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C0CD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ocumentProtection w:edit="readOnly" w:formatting="1" w:enforcement="1" w:cryptProviderType="rsaAES" w:cryptAlgorithmClass="hash" w:cryptAlgorithmType="typeAny" w:cryptAlgorithmSid="14" w:cryptSpinCount="100000" w:hash="s3xLbWw1knTnPvf5rHC0PrHStHnqyl9+wNAA5eUQe1C+/21NXr0dPn23fPvtTp/ht7TXtpW19XL9GTJojdjAgQ==" w:salt="eREtix4bWvJChwThZVLP+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B3"/>
    <w:rsid w:val="00024B00"/>
    <w:rsid w:val="00046AFB"/>
    <w:rsid w:val="00082DDD"/>
    <w:rsid w:val="000C069E"/>
    <w:rsid w:val="000C0D71"/>
    <w:rsid w:val="001051B3"/>
    <w:rsid w:val="00185034"/>
    <w:rsid w:val="001D43A5"/>
    <w:rsid w:val="00201EEB"/>
    <w:rsid w:val="002E1DD5"/>
    <w:rsid w:val="002F57C6"/>
    <w:rsid w:val="002F57F6"/>
    <w:rsid w:val="003706D6"/>
    <w:rsid w:val="003D1A33"/>
    <w:rsid w:val="00424993"/>
    <w:rsid w:val="005B36A3"/>
    <w:rsid w:val="0061662C"/>
    <w:rsid w:val="006974E1"/>
    <w:rsid w:val="006A1053"/>
    <w:rsid w:val="006E5AF0"/>
    <w:rsid w:val="00741149"/>
    <w:rsid w:val="00795C25"/>
    <w:rsid w:val="007A085E"/>
    <w:rsid w:val="00865925"/>
    <w:rsid w:val="00926668"/>
    <w:rsid w:val="009854A2"/>
    <w:rsid w:val="00A431D2"/>
    <w:rsid w:val="00A55817"/>
    <w:rsid w:val="00AE0987"/>
    <w:rsid w:val="00B70DBE"/>
    <w:rsid w:val="00BA0126"/>
    <w:rsid w:val="00BE43A5"/>
    <w:rsid w:val="00C43213"/>
    <w:rsid w:val="00CA607A"/>
    <w:rsid w:val="00D92E0A"/>
    <w:rsid w:val="00DC1DA9"/>
    <w:rsid w:val="00E04DBB"/>
    <w:rsid w:val="00E07C43"/>
    <w:rsid w:val="00E703A2"/>
    <w:rsid w:val="00E75A25"/>
    <w:rsid w:val="00EF4E5C"/>
    <w:rsid w:val="00F11CF6"/>
    <w:rsid w:val="00FD17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98E1"/>
  <w15:docId w15:val="{B889B538-2C9A-4065-A4B8-E0C22274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3" w:lineRule="auto"/>
      <w:ind w:left="730" w:hanging="37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2F57C6"/>
    <w:pPr>
      <w:ind w:left="720"/>
      <w:contextualSpacing/>
    </w:pPr>
  </w:style>
  <w:style w:type="character" w:styleId="Textodelmarcadordeposicin">
    <w:name w:val="Placeholder Text"/>
    <w:basedOn w:val="Fuentedeprrafopredeter"/>
    <w:uiPriority w:val="99"/>
    <w:semiHidden/>
    <w:rsid w:val="00FD1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77D998D-179E-4B7E-A8DC-7AB124E517F9}"/>
      </w:docPartPr>
      <w:docPartBody>
        <w:p w:rsidR="00875B77" w:rsidRDefault="00DB1A6E">
          <w:r w:rsidRPr="005C5F6F">
            <w:rPr>
              <w:rStyle w:val="Textodelmarcadordeposicin"/>
            </w:rPr>
            <w:t>Haga clic o pulse aquí para escribir texto.</w:t>
          </w:r>
        </w:p>
      </w:docPartBody>
    </w:docPart>
    <w:docPart>
      <w:docPartPr>
        <w:name w:val="817F7AB4CD5244A0AE90103FBBDAEEE5"/>
        <w:category>
          <w:name w:val="General"/>
          <w:gallery w:val="placeholder"/>
        </w:category>
        <w:types>
          <w:type w:val="bbPlcHdr"/>
        </w:types>
        <w:behaviors>
          <w:behavior w:val="content"/>
        </w:behaviors>
        <w:guid w:val="{CF34FBDF-30B6-4335-918C-EE1A3DE96E42}"/>
      </w:docPartPr>
      <w:docPartBody>
        <w:p w:rsidR="00875B77" w:rsidRDefault="00875B77" w:rsidP="00875B77">
          <w:pPr>
            <w:pStyle w:val="817F7AB4CD5244A0AE90103FBBDAEEE52"/>
          </w:pPr>
          <w:r>
            <w:t xml:space="preserve">          </w:t>
          </w:r>
          <w:r w:rsidRPr="00F11CF6">
            <w:rPr>
              <w:rStyle w:val="Textodelmarcadordeposicin"/>
              <w:rFonts w:eastAsiaTheme="minorEastAsia"/>
            </w:rPr>
            <w:t>Haga clic o pulse aquí para escribir tex.</w:t>
          </w:r>
        </w:p>
      </w:docPartBody>
    </w:docPart>
    <w:docPart>
      <w:docPartPr>
        <w:name w:val="7314499B027E4ABDB96E5694A4889565"/>
        <w:category>
          <w:name w:val="General"/>
          <w:gallery w:val="placeholder"/>
        </w:category>
        <w:types>
          <w:type w:val="bbPlcHdr"/>
        </w:types>
        <w:behaviors>
          <w:behavior w:val="content"/>
        </w:behaviors>
        <w:guid w:val="{FF78A24B-F033-4DAC-8768-8AA98B3D4E20}"/>
      </w:docPartPr>
      <w:docPartBody>
        <w:p w:rsidR="00875B77" w:rsidRDefault="00875B77" w:rsidP="00875B77">
          <w:pPr>
            <w:pStyle w:val="7314499B027E4ABDB96E5694A48895653"/>
          </w:pPr>
          <w:r w:rsidRPr="00F11CF6">
            <w:rPr>
              <w:rStyle w:val="Textodelmarcadordeposicin"/>
              <w:rFonts w:eastAsiaTheme="minorEastAsia"/>
            </w:rPr>
            <w:t>Haga clic o pulse aquí para escribir texto.</w:t>
          </w:r>
        </w:p>
      </w:docPartBody>
    </w:docPart>
    <w:docPart>
      <w:docPartPr>
        <w:name w:val="F17AA25A9BEE4BC4B945C0A054A30F0B"/>
        <w:category>
          <w:name w:val="General"/>
          <w:gallery w:val="placeholder"/>
        </w:category>
        <w:types>
          <w:type w:val="bbPlcHdr"/>
        </w:types>
        <w:behaviors>
          <w:behavior w:val="content"/>
        </w:behaviors>
        <w:guid w:val="{89DF4080-9EC6-4E16-B159-0640235E49BA}"/>
      </w:docPartPr>
      <w:docPartBody>
        <w:p w:rsidR="00875B77" w:rsidRDefault="00875B77" w:rsidP="00875B77">
          <w:pPr>
            <w:pStyle w:val="F17AA25A9BEE4BC4B945C0A054A30F0B3"/>
          </w:pPr>
          <w:r w:rsidRPr="00F11CF6">
            <w:rPr>
              <w:rStyle w:val="Textodelmarcadordeposicin"/>
              <w:rFonts w:eastAsiaTheme="minorEastAsia"/>
            </w:rPr>
            <w:t>Haga clic o pulse aquí para escribir texto.</w:t>
          </w:r>
        </w:p>
      </w:docPartBody>
    </w:docPart>
    <w:docPart>
      <w:docPartPr>
        <w:name w:val="B32C0033711048B3A5636FE60E880761"/>
        <w:category>
          <w:name w:val="General"/>
          <w:gallery w:val="placeholder"/>
        </w:category>
        <w:types>
          <w:type w:val="bbPlcHdr"/>
        </w:types>
        <w:behaviors>
          <w:behavior w:val="content"/>
        </w:behaviors>
        <w:guid w:val="{AB9F15A8-084C-429B-B07A-E6864C437EC6}"/>
      </w:docPartPr>
      <w:docPartBody>
        <w:p w:rsidR="00875B77" w:rsidRDefault="00875B77" w:rsidP="00875B77">
          <w:pPr>
            <w:pStyle w:val="B32C0033711048B3A5636FE60E8807613"/>
          </w:pPr>
          <w:r w:rsidRPr="00F11CF6">
            <w:rPr>
              <w:rStyle w:val="Textodelmarcadordeposicin"/>
              <w:rFonts w:eastAsiaTheme="minorEastAsia"/>
            </w:rPr>
            <w:t>Haga clic o pulse aquí para escribir texto.</w:t>
          </w:r>
        </w:p>
      </w:docPartBody>
    </w:docPart>
    <w:docPart>
      <w:docPartPr>
        <w:name w:val="A8EA6A79F42A4845B1C93D489782E67B"/>
        <w:category>
          <w:name w:val="General"/>
          <w:gallery w:val="placeholder"/>
        </w:category>
        <w:types>
          <w:type w:val="bbPlcHdr"/>
        </w:types>
        <w:behaviors>
          <w:behavior w:val="content"/>
        </w:behaviors>
        <w:guid w:val="{135A5D83-4BDD-4536-86C2-CD15E079154F}"/>
      </w:docPartPr>
      <w:docPartBody>
        <w:p w:rsidR="00875B77" w:rsidRDefault="00875B77" w:rsidP="00875B77">
          <w:pPr>
            <w:pStyle w:val="A8EA6A79F42A4845B1C93D489782E67B3"/>
          </w:pPr>
          <w:r w:rsidRPr="00F11CF6">
            <w:rPr>
              <w:rStyle w:val="Textodelmarcadordeposicin"/>
              <w:rFonts w:eastAsiaTheme="minorEastAsia"/>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6E"/>
    <w:rsid w:val="002B0554"/>
    <w:rsid w:val="00391674"/>
    <w:rsid w:val="005A6091"/>
    <w:rsid w:val="00875B77"/>
    <w:rsid w:val="00D04B62"/>
    <w:rsid w:val="00DB1A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5B77"/>
    <w:rPr>
      <w:color w:val="808080"/>
    </w:rPr>
  </w:style>
  <w:style w:type="paragraph" w:customStyle="1" w:styleId="817F7AB4CD5244A0AE90103FBBDAEEE5">
    <w:name w:val="817F7AB4CD5244A0AE90103FBBDAEEE5"/>
    <w:rsid w:val="00DB1A6E"/>
    <w:pPr>
      <w:spacing w:after="3" w:line="253" w:lineRule="auto"/>
      <w:ind w:left="730" w:hanging="370"/>
      <w:jc w:val="both"/>
    </w:pPr>
    <w:rPr>
      <w:rFonts w:ascii="Times New Roman" w:eastAsia="Times New Roman" w:hAnsi="Times New Roman" w:cs="Times New Roman"/>
      <w:color w:val="000000"/>
    </w:rPr>
  </w:style>
  <w:style w:type="paragraph" w:customStyle="1" w:styleId="7314499B027E4ABDB96E5694A4889565">
    <w:name w:val="7314499B027E4ABDB96E5694A4889565"/>
    <w:rsid w:val="00DB1A6E"/>
    <w:pPr>
      <w:spacing w:after="3" w:line="253" w:lineRule="auto"/>
      <w:ind w:left="730" w:hanging="370"/>
      <w:jc w:val="both"/>
    </w:pPr>
    <w:rPr>
      <w:rFonts w:ascii="Times New Roman" w:eastAsia="Times New Roman" w:hAnsi="Times New Roman" w:cs="Times New Roman"/>
      <w:color w:val="000000"/>
    </w:rPr>
  </w:style>
  <w:style w:type="paragraph" w:customStyle="1" w:styleId="F17AA25A9BEE4BC4B945C0A054A30F0B">
    <w:name w:val="F17AA25A9BEE4BC4B945C0A054A30F0B"/>
    <w:rsid w:val="00DB1A6E"/>
    <w:pPr>
      <w:spacing w:after="3" w:line="253" w:lineRule="auto"/>
      <w:ind w:left="730" w:hanging="370"/>
      <w:jc w:val="both"/>
    </w:pPr>
    <w:rPr>
      <w:rFonts w:ascii="Times New Roman" w:eastAsia="Times New Roman" w:hAnsi="Times New Roman" w:cs="Times New Roman"/>
      <w:color w:val="000000"/>
    </w:rPr>
  </w:style>
  <w:style w:type="paragraph" w:customStyle="1" w:styleId="B32C0033711048B3A5636FE60E880761">
    <w:name w:val="B32C0033711048B3A5636FE60E880761"/>
    <w:rsid w:val="00DB1A6E"/>
    <w:pPr>
      <w:spacing w:after="3" w:line="253" w:lineRule="auto"/>
      <w:ind w:left="730" w:hanging="370"/>
      <w:jc w:val="both"/>
    </w:pPr>
    <w:rPr>
      <w:rFonts w:ascii="Times New Roman" w:eastAsia="Times New Roman" w:hAnsi="Times New Roman" w:cs="Times New Roman"/>
      <w:color w:val="000000"/>
    </w:rPr>
  </w:style>
  <w:style w:type="paragraph" w:customStyle="1" w:styleId="A8EA6A79F42A4845B1C93D489782E67B">
    <w:name w:val="A8EA6A79F42A4845B1C93D489782E67B"/>
    <w:rsid w:val="00DB1A6E"/>
    <w:pPr>
      <w:spacing w:after="3" w:line="253" w:lineRule="auto"/>
      <w:ind w:left="720" w:hanging="370"/>
      <w:contextualSpacing/>
      <w:jc w:val="both"/>
    </w:pPr>
    <w:rPr>
      <w:rFonts w:ascii="Times New Roman" w:eastAsia="Times New Roman" w:hAnsi="Times New Roman" w:cs="Times New Roman"/>
      <w:color w:val="000000"/>
    </w:rPr>
  </w:style>
  <w:style w:type="paragraph" w:customStyle="1" w:styleId="817F7AB4CD5244A0AE90103FBBDAEEE51">
    <w:name w:val="817F7AB4CD5244A0AE90103FBBDAEEE51"/>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7314499B027E4ABDB96E5694A48895651">
    <w:name w:val="7314499B027E4ABDB96E5694A48895651"/>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F17AA25A9BEE4BC4B945C0A054A30F0B1">
    <w:name w:val="F17AA25A9BEE4BC4B945C0A054A30F0B1"/>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B32C0033711048B3A5636FE60E8807611">
    <w:name w:val="B32C0033711048B3A5636FE60E8807611"/>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A8EA6A79F42A4845B1C93D489782E67B1">
    <w:name w:val="A8EA6A79F42A4845B1C93D489782E67B1"/>
    <w:rsid w:val="00875B77"/>
    <w:pPr>
      <w:spacing w:after="3" w:line="253" w:lineRule="auto"/>
      <w:ind w:left="720" w:hanging="370"/>
      <w:contextualSpacing/>
      <w:jc w:val="both"/>
    </w:pPr>
    <w:rPr>
      <w:rFonts w:ascii="Times New Roman" w:eastAsia="Times New Roman" w:hAnsi="Times New Roman" w:cs="Times New Roman"/>
      <w:color w:val="000000"/>
    </w:rPr>
  </w:style>
  <w:style w:type="paragraph" w:customStyle="1" w:styleId="817F7AB4CD5244A0AE90103FBBDAEEE52">
    <w:name w:val="817F7AB4CD5244A0AE90103FBBDAEEE52"/>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7314499B027E4ABDB96E5694A48895652">
    <w:name w:val="7314499B027E4ABDB96E5694A48895652"/>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F17AA25A9BEE4BC4B945C0A054A30F0B2">
    <w:name w:val="F17AA25A9BEE4BC4B945C0A054A30F0B2"/>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B32C0033711048B3A5636FE60E8807612">
    <w:name w:val="B32C0033711048B3A5636FE60E8807612"/>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A8EA6A79F42A4845B1C93D489782E67B2">
    <w:name w:val="A8EA6A79F42A4845B1C93D489782E67B2"/>
    <w:rsid w:val="00875B77"/>
    <w:pPr>
      <w:spacing w:after="3" w:line="253" w:lineRule="auto"/>
      <w:ind w:left="720" w:hanging="370"/>
      <w:contextualSpacing/>
      <w:jc w:val="both"/>
    </w:pPr>
    <w:rPr>
      <w:rFonts w:ascii="Times New Roman" w:eastAsia="Times New Roman" w:hAnsi="Times New Roman" w:cs="Times New Roman"/>
      <w:color w:val="000000"/>
    </w:rPr>
  </w:style>
  <w:style w:type="paragraph" w:customStyle="1" w:styleId="7314499B027E4ABDB96E5694A48895653">
    <w:name w:val="7314499B027E4ABDB96E5694A48895653"/>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F17AA25A9BEE4BC4B945C0A054A30F0B3">
    <w:name w:val="F17AA25A9BEE4BC4B945C0A054A30F0B3"/>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B32C0033711048B3A5636FE60E8807613">
    <w:name w:val="B32C0033711048B3A5636FE60E8807613"/>
    <w:rsid w:val="00875B77"/>
    <w:pPr>
      <w:spacing w:after="3" w:line="253" w:lineRule="auto"/>
      <w:ind w:left="730" w:hanging="370"/>
      <w:jc w:val="both"/>
    </w:pPr>
    <w:rPr>
      <w:rFonts w:ascii="Times New Roman" w:eastAsia="Times New Roman" w:hAnsi="Times New Roman" w:cs="Times New Roman"/>
      <w:color w:val="000000"/>
    </w:rPr>
  </w:style>
  <w:style w:type="paragraph" w:customStyle="1" w:styleId="A8EA6A79F42A4845B1C93D489782E67B3">
    <w:name w:val="A8EA6A79F42A4845B1C93D489782E67B3"/>
    <w:rsid w:val="00875B77"/>
    <w:pPr>
      <w:spacing w:after="3" w:line="253" w:lineRule="auto"/>
      <w:ind w:left="720" w:hanging="370"/>
      <w:contextualSpacing/>
      <w:jc w:val="both"/>
    </w:pPr>
    <w:rPr>
      <w:rFonts w:ascii="Times New Roman" w:eastAsia="Times New Roman" w:hAnsi="Times New Roman"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6966-2843-4CE8-9C1B-C1297260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1558</Words>
  <Characters>8573</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Microsoft Word - Coral Cargo Group - carta_de_garantia 2018.docx</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Coral Cargo Group - carta_de_garantia 2018.docx</dc:title>
  <dc:subject/>
  <dc:creator>FREY</dc:creator>
  <cp:keywords/>
  <cp:lastModifiedBy>Fernando Rey</cp:lastModifiedBy>
  <cp:revision>42</cp:revision>
  <dcterms:created xsi:type="dcterms:W3CDTF">2019-01-07T15:45:00Z</dcterms:created>
  <dcterms:modified xsi:type="dcterms:W3CDTF">2019-01-07T17:23:00Z</dcterms:modified>
</cp:coreProperties>
</file>